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2E" w:rsidRPr="000529BD" w:rsidRDefault="006A4603" w:rsidP="00ED0FE2">
      <w:pPr>
        <w:rPr>
          <w:rFonts w:ascii="Calibri" w:hAnsi="Calibri" w:cs="Calibri"/>
        </w:rPr>
      </w:pPr>
      <w:r w:rsidRPr="00ED063B">
        <w:rPr>
          <w:b/>
          <w:noProof/>
          <w:lang w:eastAsia="en-GB"/>
        </w:rPr>
        <mc:AlternateContent>
          <mc:Choice Requires="wps">
            <w:drawing>
              <wp:anchor distT="0" distB="0" distL="114300" distR="114300" simplePos="0" relativeHeight="251656704" behindDoc="1" locked="0" layoutInCell="1" allowOverlap="1" wp14:anchorId="09704C62" wp14:editId="342F0AC4">
                <wp:simplePos x="0" y="0"/>
                <wp:positionH relativeFrom="column">
                  <wp:posOffset>-247650</wp:posOffset>
                </wp:positionH>
                <wp:positionV relativeFrom="paragraph">
                  <wp:posOffset>5715</wp:posOffset>
                </wp:positionV>
                <wp:extent cx="3629025" cy="23812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81250"/>
                        </a:xfrm>
                        <a:prstGeom prst="rect">
                          <a:avLst/>
                        </a:prstGeom>
                        <a:solidFill>
                          <a:srgbClr val="FFCC99"/>
                        </a:solidFill>
                        <a:ln w="3175">
                          <a:solidFill>
                            <a:srgbClr val="000000"/>
                          </a:solidFill>
                          <a:miter lim="800000"/>
                          <a:headEnd/>
                          <a:tailEnd/>
                        </a:ln>
                      </wps:spPr>
                      <wps:txbx>
                        <w:txbxContent>
                          <w:p w:rsidR="006A4603" w:rsidRPr="00D95801" w:rsidRDefault="00445A8C"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Children to take more responsibility over their learning environment – tidying up and preparing areas now routines are established.</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Introducing a class debate to talk about feelings of others and managing our own behaviour</w:t>
                            </w:r>
                          </w:p>
                          <w:p w:rsidR="00D117A8" w:rsidRPr="00ED0BA0"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Culture and traditions-What is Christmas? How do we prepare for it? What do we do to celebrate it? Who is Jesus? How do other people celebrate Christmas?</w:t>
                            </w:r>
                          </w:p>
                          <w:p w:rsidR="003055CB" w:rsidRPr="001E1659" w:rsidRDefault="003055CB" w:rsidP="00E90D23">
                            <w:pPr>
                              <w:autoSpaceDE w:val="0"/>
                              <w:autoSpaceDN w:val="0"/>
                              <w:adjustRightInd w:val="0"/>
                              <w:jc w:val="left"/>
                              <w:rPr>
                                <w:rFonts w:ascii="NTFPreCursive" w:hAnsi="NTFPreCursive"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04C62" id="_x0000_t202" coordsize="21600,21600" o:spt="202" path="m,l,21600r21600,l21600,xe">
                <v:stroke joinstyle="miter"/>
                <v:path gradientshapeok="t" o:connecttype="rect"/>
              </v:shapetype>
              <v:shape id="Text Box 12" o:spid="_x0000_s1026" type="#_x0000_t202" style="position:absolute;left:0;text-align:left;margin-left:-19.5pt;margin-top:.45pt;width:28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JLw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" fillcolor="#fc9" strokeweight=".25pt">
                <v:textbox>
                  <w:txbxContent>
                    <w:p w:rsidR="006A4603" w:rsidRPr="00D95801" w:rsidRDefault="00445A8C"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Children to take more responsibility over their learning environment – tidying up and preparing areas now routines are established.</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Introducing a class debate to talk about feelings of others and managing our own behaviour</w:t>
                      </w:r>
                    </w:p>
                    <w:p w:rsidR="00D117A8" w:rsidRPr="00ED0BA0"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Culture and traditions-What is Christmas? How do we prepare for it? What do we do to celebrate it? Who is Jesus? How do other people celebrate Christmas?</w:t>
                      </w:r>
                    </w:p>
                    <w:p w:rsidR="003055CB" w:rsidRPr="001E1659" w:rsidRDefault="003055CB" w:rsidP="00E90D23">
                      <w:pPr>
                        <w:autoSpaceDE w:val="0"/>
                        <w:autoSpaceDN w:val="0"/>
                        <w:adjustRightInd w:val="0"/>
                        <w:jc w:val="left"/>
                        <w:rPr>
                          <w:rFonts w:ascii="NTFPreCursive" w:hAnsi="NTFPreCursive" w:cs="Comic Sans MS"/>
                        </w:rPr>
                      </w:pPr>
                    </w:p>
                  </w:txbxContent>
                </v:textbox>
              </v:shape>
            </w:pict>
          </mc:Fallback>
        </mc:AlternateContent>
      </w:r>
      <w:r w:rsidR="00E90D23" w:rsidRPr="00ED063B">
        <w:rPr>
          <w:b/>
          <w:noProof/>
          <w:lang w:eastAsia="en-GB"/>
        </w:rPr>
        <mc:AlternateContent>
          <mc:Choice Requires="wps">
            <w:drawing>
              <wp:anchor distT="0" distB="0" distL="114300" distR="114300" simplePos="0" relativeHeight="251653632" behindDoc="0" locked="0" layoutInCell="1" allowOverlap="1" wp14:anchorId="68ADE03C" wp14:editId="718054C8">
                <wp:simplePos x="0" y="0"/>
                <wp:positionH relativeFrom="column">
                  <wp:posOffset>6867525</wp:posOffset>
                </wp:positionH>
                <wp:positionV relativeFrom="paragraph">
                  <wp:posOffset>24765</wp:posOffset>
                </wp:positionV>
                <wp:extent cx="3114675" cy="2352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2675"/>
                        </a:xfrm>
                        <a:prstGeom prst="rect">
                          <a:avLst/>
                        </a:prstGeom>
                        <a:solidFill>
                          <a:srgbClr val="CCFFFF"/>
                        </a:solidFill>
                        <a:ln w="3175">
                          <a:solidFill>
                            <a:srgbClr val="000000"/>
                          </a:solidFill>
                          <a:miter lim="800000"/>
                          <a:headEnd/>
                          <a:tailEnd/>
                        </a:ln>
                      </wps:spPr>
                      <wps:txb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E20054" w:rsidRDefault="00E20054"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Broaden knowledge of rhymes and songs working on recall and delivery with intonation and rhythm.</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Building up a knowledge of stories with repeated r</w:t>
                            </w:r>
                            <w:r w:rsidR="00EA1B7C">
                              <w:rPr>
                                <w:rFonts w:ascii="NTFPreCursive" w:hAnsi="NTFPreCursive" w:cs="Comic Sans MS"/>
                              </w:rPr>
                              <w:t>efrains- The Three Billy Goats Gruff</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EA1B7C">
                              <w:rPr>
                                <w:rFonts w:ascii="NTFPreCursive" w:hAnsi="NTFPreCursive" w:cs="Comic Sans MS"/>
                              </w:rPr>
                              <w:t xml:space="preserve">A snowy space complete with snowballs and arctic animals </w:t>
                            </w:r>
                            <w:r w:rsidR="001E2F80">
                              <w:rPr>
                                <w:rFonts w:ascii="NTFPreCursive" w:hAnsi="NTFPreCursive" w:cs="Comic Sans MS"/>
                              </w:rPr>
                              <w:t xml:space="preserve">and </w:t>
                            </w:r>
                            <w:r w:rsidR="00EA1B7C">
                              <w:rPr>
                                <w:rFonts w:ascii="NTFPreCursive" w:hAnsi="NTFPreCursive" w:cs="Comic Sans MS"/>
                              </w:rPr>
                              <w:t>a face painting stations</w:t>
                            </w:r>
                          </w:p>
                          <w:p w:rsidR="00E94BB1" w:rsidRPr="00E94BB1" w:rsidRDefault="00E94BB1" w:rsidP="00E94BB1">
                            <w:pPr>
                              <w:pStyle w:val="ListParagraph"/>
                              <w:numPr>
                                <w:ilvl w:val="0"/>
                                <w:numId w:val="18"/>
                              </w:numPr>
                              <w:jc w:val="left"/>
                              <w:rPr>
                                <w:rFonts w:ascii="NTFPreCursive" w:hAnsi="NTFPreCursive"/>
                              </w:rPr>
                            </w:pPr>
                            <w:r w:rsidRPr="00E94BB1">
                              <w:rPr>
                                <w:rFonts w:ascii="NTFPreCursive" w:hAnsi="NTFPreCursive"/>
                              </w:rPr>
                              <w:t>Building confidence in talking in small groups together, sharing our ideas and taking turns in s</w:t>
                            </w:r>
                            <w:r w:rsidR="00D66600">
                              <w:rPr>
                                <w:rFonts w:ascii="NTFPreCursive" w:hAnsi="NTFPreCursive"/>
                              </w:rPr>
                              <w:t>peaking and listening to others</w:t>
                            </w:r>
                          </w:p>
                          <w:p w:rsidR="00E94BB1" w:rsidRPr="00E94BB1" w:rsidRDefault="006A4603" w:rsidP="00E94BB1">
                            <w:pPr>
                              <w:pStyle w:val="ListParagraph"/>
                              <w:numPr>
                                <w:ilvl w:val="0"/>
                                <w:numId w:val="18"/>
                              </w:numPr>
                              <w:jc w:val="left"/>
                              <w:rPr>
                                <w:rFonts w:ascii="NTFPreCursive" w:hAnsi="NTFPreCursive"/>
                              </w:rPr>
                            </w:pPr>
                            <w:r>
                              <w:rPr>
                                <w:rFonts w:ascii="NTFPreCursive" w:hAnsi="NTFPreCursive"/>
                              </w:rPr>
                              <w:t>Encouraging and modelling</w:t>
                            </w:r>
                            <w:r w:rsidR="001E2F80">
                              <w:rPr>
                                <w:rFonts w:ascii="NTFPreCursive" w:hAnsi="NTFPreCursive"/>
                              </w:rPr>
                              <w:t xml:space="preserve"> use of new </w:t>
                            </w:r>
                            <w:r w:rsidR="000A3825">
                              <w:rPr>
                                <w:rFonts w:ascii="NTFPreCursive" w:hAnsi="NTFPreCursive"/>
                              </w:rPr>
                              <w:t>vocabulary</w:t>
                            </w:r>
                            <w:r w:rsidR="001E2F80">
                              <w:rPr>
                                <w:rFonts w:ascii="NTFPreCursive" w:hAnsi="NTFPreCursive"/>
                              </w:rPr>
                              <w:t xml:space="preserve"> through ‘build a sentence’ and </w:t>
                            </w:r>
                            <w:r w:rsidR="009D6162">
                              <w:rPr>
                                <w:rFonts w:ascii="NTFPreCursive" w:hAnsi="NTFPreCursive"/>
                              </w:rPr>
                              <w:t>storytelling</w:t>
                            </w:r>
                            <w:r w:rsidR="001E2F80">
                              <w:rPr>
                                <w:rFonts w:ascii="NTFPreCursive" w:hAnsi="NTFPreCursive"/>
                              </w:rPr>
                              <w:t>.</w:t>
                            </w:r>
                          </w:p>
                          <w:p w:rsidR="00650BA5" w:rsidRPr="00C51634" w:rsidRDefault="00650BA5" w:rsidP="00C51634">
                            <w:pPr>
                              <w:autoSpaceDE w:val="0"/>
                              <w:autoSpaceDN w:val="0"/>
                              <w:adjustRightInd w:val="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E03C" id="Text Box 2" o:spid="_x0000_s1027" type="#_x0000_t202" style="position:absolute;left:0;text-align:left;margin-left:540.75pt;margin-top:1.95pt;width:245.25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dKKgIAAFg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" fillcolor="#cff" strokeweight=".25pt">
                <v:textbo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E20054" w:rsidRDefault="00E20054"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Broaden knowledge of rhymes and songs working on recall and delivery with intonation and rhythm.</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Building up a knowledge of stories with repeated r</w:t>
                      </w:r>
                      <w:r w:rsidR="00EA1B7C">
                        <w:rPr>
                          <w:rFonts w:ascii="NTFPreCursive" w:hAnsi="NTFPreCursive" w:cs="Comic Sans MS"/>
                        </w:rPr>
                        <w:t>efrains- The Three Billy Goats Gruff</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EA1B7C">
                        <w:rPr>
                          <w:rFonts w:ascii="NTFPreCursive" w:hAnsi="NTFPreCursive" w:cs="Comic Sans MS"/>
                        </w:rPr>
                        <w:t xml:space="preserve">A snowy space complete with snowballs and arctic animals </w:t>
                      </w:r>
                      <w:r w:rsidR="001E2F80">
                        <w:rPr>
                          <w:rFonts w:ascii="NTFPreCursive" w:hAnsi="NTFPreCursive" w:cs="Comic Sans MS"/>
                        </w:rPr>
                        <w:t xml:space="preserve">and </w:t>
                      </w:r>
                      <w:r w:rsidR="00EA1B7C">
                        <w:rPr>
                          <w:rFonts w:ascii="NTFPreCursive" w:hAnsi="NTFPreCursive" w:cs="Comic Sans MS"/>
                        </w:rPr>
                        <w:t>a face painting stations</w:t>
                      </w:r>
                    </w:p>
                    <w:p w:rsidR="00E94BB1" w:rsidRPr="00E94BB1" w:rsidRDefault="00E94BB1" w:rsidP="00E94BB1">
                      <w:pPr>
                        <w:pStyle w:val="ListParagraph"/>
                        <w:numPr>
                          <w:ilvl w:val="0"/>
                          <w:numId w:val="18"/>
                        </w:numPr>
                        <w:jc w:val="left"/>
                        <w:rPr>
                          <w:rFonts w:ascii="NTFPreCursive" w:hAnsi="NTFPreCursive"/>
                        </w:rPr>
                      </w:pPr>
                      <w:r w:rsidRPr="00E94BB1">
                        <w:rPr>
                          <w:rFonts w:ascii="NTFPreCursive" w:hAnsi="NTFPreCursive"/>
                        </w:rPr>
                        <w:t>Building confidence in talking in small groups together, sharing our ideas and taking turns in s</w:t>
                      </w:r>
                      <w:r w:rsidR="00D66600">
                        <w:rPr>
                          <w:rFonts w:ascii="NTFPreCursive" w:hAnsi="NTFPreCursive"/>
                        </w:rPr>
                        <w:t>peaking and listening to others</w:t>
                      </w:r>
                    </w:p>
                    <w:p w:rsidR="00E94BB1" w:rsidRPr="00E94BB1" w:rsidRDefault="006A4603" w:rsidP="00E94BB1">
                      <w:pPr>
                        <w:pStyle w:val="ListParagraph"/>
                        <w:numPr>
                          <w:ilvl w:val="0"/>
                          <w:numId w:val="18"/>
                        </w:numPr>
                        <w:jc w:val="left"/>
                        <w:rPr>
                          <w:rFonts w:ascii="NTFPreCursive" w:hAnsi="NTFPreCursive"/>
                        </w:rPr>
                      </w:pPr>
                      <w:r>
                        <w:rPr>
                          <w:rFonts w:ascii="NTFPreCursive" w:hAnsi="NTFPreCursive"/>
                        </w:rPr>
                        <w:t>Encouraging and modelling</w:t>
                      </w:r>
                      <w:r w:rsidR="001E2F80">
                        <w:rPr>
                          <w:rFonts w:ascii="NTFPreCursive" w:hAnsi="NTFPreCursive"/>
                        </w:rPr>
                        <w:t xml:space="preserve"> use of new </w:t>
                      </w:r>
                      <w:r w:rsidR="000A3825">
                        <w:rPr>
                          <w:rFonts w:ascii="NTFPreCursive" w:hAnsi="NTFPreCursive"/>
                        </w:rPr>
                        <w:t>vocabulary</w:t>
                      </w:r>
                      <w:r w:rsidR="001E2F80">
                        <w:rPr>
                          <w:rFonts w:ascii="NTFPreCursive" w:hAnsi="NTFPreCursive"/>
                        </w:rPr>
                        <w:t xml:space="preserve"> through ‘build a sentence’ and </w:t>
                      </w:r>
                      <w:r w:rsidR="009D6162">
                        <w:rPr>
                          <w:rFonts w:ascii="NTFPreCursive" w:hAnsi="NTFPreCursive"/>
                        </w:rPr>
                        <w:t>storytelling</w:t>
                      </w:r>
                      <w:r w:rsidR="001E2F80">
                        <w:rPr>
                          <w:rFonts w:ascii="NTFPreCursive" w:hAnsi="NTFPreCursive"/>
                        </w:rPr>
                        <w:t>.</w:t>
                      </w:r>
                    </w:p>
                    <w:p w:rsidR="00650BA5" w:rsidRPr="00C51634" w:rsidRDefault="00650BA5" w:rsidP="00C51634">
                      <w:pPr>
                        <w:autoSpaceDE w:val="0"/>
                        <w:autoSpaceDN w:val="0"/>
                        <w:adjustRightInd w:val="0"/>
                        <w:jc w:val="left"/>
                        <w:rPr>
                          <w:rFonts w:ascii="Comic Sans MS" w:hAnsi="Comic Sans MS" w:cs="Comic Sans MS"/>
                        </w:rPr>
                      </w:pPr>
                    </w:p>
                  </w:txbxContent>
                </v:textbox>
              </v:shape>
            </w:pict>
          </mc:Fallback>
        </mc:AlternateContent>
      </w:r>
      <w:r w:rsidR="00E90D23">
        <w:rPr>
          <w:noProof/>
          <w:lang w:eastAsia="en-GB"/>
        </w:rPr>
        <mc:AlternateContent>
          <mc:Choice Requires="wps">
            <w:drawing>
              <wp:anchor distT="0" distB="0" distL="114300" distR="114300" simplePos="0" relativeHeight="251657728" behindDoc="0" locked="0" layoutInCell="1" allowOverlap="1" wp14:anchorId="54334A9C" wp14:editId="4EC22773">
                <wp:simplePos x="0" y="0"/>
                <wp:positionH relativeFrom="column">
                  <wp:posOffset>3467100</wp:posOffset>
                </wp:positionH>
                <wp:positionV relativeFrom="margin">
                  <wp:posOffset>5715</wp:posOffset>
                </wp:positionV>
                <wp:extent cx="3295650" cy="2390775"/>
                <wp:effectExtent l="0" t="0" r="19050"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90775"/>
                        </a:xfrm>
                        <a:prstGeom prst="rect">
                          <a:avLst/>
                        </a:prstGeom>
                        <a:solidFill>
                          <a:srgbClr val="FFFF00"/>
                        </a:solidFill>
                        <a:ln w="3175">
                          <a:solidFill>
                            <a:srgbClr val="000000"/>
                          </a:solidFill>
                          <a:miter lim="800000"/>
                          <a:headEnd/>
                          <a:tailEnd/>
                        </a:ln>
                      </wps:spPr>
                      <wps:txb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D117A8" w:rsidRPr="00D117A8" w:rsidRDefault="00D117A8" w:rsidP="00370A1A">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Experimen</w:t>
                            </w:r>
                            <w:r w:rsidR="00EA1B7C">
                              <w:rPr>
                                <w:rFonts w:ascii="NTFPreCursive" w:hAnsi="NTFPreCursive" w:cs="Arial"/>
                              </w:rPr>
                              <w:t>ting using different equipment/techniques for painting and colour mixing small and large scale.</w:t>
                            </w:r>
                            <w:r>
                              <w:rPr>
                                <w:rFonts w:ascii="NTFPreCursive" w:hAnsi="NTFPreCursive" w:cs="Arial"/>
                              </w:rPr>
                              <w:tab/>
                            </w:r>
                          </w:p>
                          <w:p w:rsidR="00D117A8" w:rsidRPr="00D117A8" w:rsidRDefault="00D117A8" w:rsidP="00E94BB1">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 xml:space="preserve">Taking part in the ‘Kids on the Move’ programme and home challenges set by Wigan Athletic </w:t>
                            </w:r>
                          </w:p>
                          <w:p w:rsidR="001405C1" w:rsidRDefault="00EA1B7C"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Using one handed tools and equipment- pencils, brushes and plastic needle with increased precision and control.</w:t>
                            </w:r>
                          </w:p>
                          <w:p w:rsidR="00D117A8" w:rsidRPr="006A4603" w:rsidRDefault="00EA1B7C"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Tracing and copying over basic lines and shapes to promote early writing skills leading to simple letter formations.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4334A9C" id="_x0000_s1028" type="#_x0000_t202" style="position:absolute;left:0;text-align:left;margin-left:273pt;margin-top:.45pt;width:259.5pt;height:188.25pt;z-index:25165772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" fillcolor="yellow" strokeweight=".25pt">
                <v:textbo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D117A8" w:rsidRPr="00D117A8" w:rsidRDefault="00D117A8" w:rsidP="00370A1A">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Experimen</w:t>
                      </w:r>
                      <w:r w:rsidR="00EA1B7C">
                        <w:rPr>
                          <w:rFonts w:ascii="NTFPreCursive" w:hAnsi="NTFPreCursive" w:cs="Arial"/>
                        </w:rPr>
                        <w:t>ting using different equipment/techniques for painting and colour mixing small and large scale.</w:t>
                      </w:r>
                      <w:r>
                        <w:rPr>
                          <w:rFonts w:ascii="NTFPreCursive" w:hAnsi="NTFPreCursive" w:cs="Arial"/>
                        </w:rPr>
                        <w:tab/>
                      </w:r>
                    </w:p>
                    <w:p w:rsidR="00D117A8" w:rsidRPr="00D117A8" w:rsidRDefault="00D117A8" w:rsidP="00E94BB1">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 xml:space="preserve">Taking part in the ‘Kids on the Move’ programme and home challenges set by Wigan Athletic </w:t>
                      </w:r>
                    </w:p>
                    <w:p w:rsidR="001405C1" w:rsidRDefault="00EA1B7C"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Using one handed tools and equipment- pencils, brushes and plastic needle with increased precision and control.</w:t>
                      </w:r>
                    </w:p>
                    <w:p w:rsidR="00D117A8" w:rsidRPr="006A4603" w:rsidRDefault="00EA1B7C"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Tracing and copying over basic lines and shapes to promote early writing skills leading to simple letter formations.</w:t>
                      </w:r>
                    </w:p>
                  </w:txbxContent>
                </v:textbox>
                <w10:wrap type="square" anchory="margin"/>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282F2F" w:rsidRDefault="00263956" w:rsidP="00263956">
      <w:pPr>
        <w:tabs>
          <w:tab w:val="left" w:pos="1230"/>
        </w:tabs>
        <w:rPr>
          <w:rFonts w:ascii="Calibri" w:hAnsi="Calibri" w:cs="Calibri"/>
        </w:rPr>
      </w:pPr>
      <w:r>
        <w:rPr>
          <w:rFonts w:ascii="Calibri" w:hAnsi="Calibri" w:cs="Calibri"/>
        </w:rPr>
        <w:tab/>
      </w:r>
      <w:r w:rsidR="00445A8C">
        <w:rPr>
          <w:rFonts w:ascii="Calibri" w:hAnsi="Calibri" w:cs="Calibri"/>
        </w:rPr>
        <w:t xml:space="preserve">    </w:t>
      </w:r>
      <w:r w:rsidR="00C809D7">
        <w:rPr>
          <w:rFonts w:ascii="Calibri" w:hAnsi="Calibri" w:cs="Calibri"/>
        </w:rPr>
        <w:t xml:space="preserve"> </w:t>
      </w:r>
      <w:r w:rsidR="00445A8C">
        <w:rPr>
          <w:rFonts w:ascii="Calibri" w:hAnsi="Calibri" w:cs="Calibri"/>
        </w:rPr>
        <w:t xml:space="preserve">           </w:t>
      </w:r>
      <w:r w:rsidR="006E7736">
        <w:rPr>
          <w:rFonts w:ascii="Calibri" w:hAnsi="Calibri" w:cs="Calibri"/>
        </w:rPr>
        <w:t xml:space="preserve"> </w:t>
      </w:r>
      <w:r w:rsidR="00445A8C">
        <w:rPr>
          <w:rFonts w:ascii="Calibri" w:hAnsi="Calibri" w:cs="Calibri"/>
        </w:rPr>
        <w:t xml:space="preserve">    </w:t>
      </w:r>
      <w:r w:rsidR="006631E5">
        <w:rPr>
          <w:rFonts w:ascii="Calibri" w:hAnsi="Calibri" w:cs="Calibri"/>
        </w:rPr>
        <w:t xml:space="preserve"> </w:t>
      </w:r>
      <w:r w:rsidR="00CA097F">
        <w:rPr>
          <w:rFonts w:ascii="Calibri" w:hAnsi="Calibri" w:cs="Calibri"/>
        </w:rPr>
        <w:t xml:space="preserve">  </w:t>
      </w: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840BE0" w:rsidP="00282F2F">
      <w:pPr>
        <w:rPr>
          <w:rFonts w:ascii="Calibri" w:hAnsi="Calibri" w:cs="Calibri"/>
        </w:rPr>
      </w:pPr>
      <w:r>
        <w:rPr>
          <w:noProof/>
          <w:lang w:eastAsia="en-GB"/>
        </w:rPr>
        <mc:AlternateContent>
          <mc:Choice Requires="wps">
            <w:drawing>
              <wp:anchor distT="0" distB="0" distL="114300" distR="114300" simplePos="0" relativeHeight="251661824" behindDoc="0" locked="0" layoutInCell="1" allowOverlap="1" wp14:anchorId="203C0DC6" wp14:editId="3AE92A50">
                <wp:simplePos x="0" y="0"/>
                <wp:positionH relativeFrom="column">
                  <wp:posOffset>5200650</wp:posOffset>
                </wp:positionH>
                <wp:positionV relativeFrom="margin">
                  <wp:posOffset>4549140</wp:posOffset>
                </wp:positionV>
                <wp:extent cx="2390775" cy="2438400"/>
                <wp:effectExtent l="0" t="0" r="2857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38400"/>
                        </a:xfrm>
                        <a:prstGeom prst="rect">
                          <a:avLst/>
                        </a:prstGeom>
                        <a:solidFill>
                          <a:srgbClr val="FFFF99"/>
                        </a:solidFill>
                        <a:ln w="3175">
                          <a:solidFill>
                            <a:srgbClr val="000000"/>
                          </a:solidFill>
                          <a:miter lim="800000"/>
                          <a:headEnd/>
                          <a:tailEnd/>
                        </a:ln>
                      </wps:spPr>
                      <wps:txbx>
                        <w:txbxContent>
                          <w:p w:rsidR="00D95801" w:rsidRDefault="00B75E9B" w:rsidP="00D9580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891426" w:rsidRDefault="00891426" w:rsidP="002F1FC4">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Spotting colours around us- how they look, what they remind us of and can be used for</w:t>
                            </w:r>
                          </w:p>
                          <w:p w:rsidR="00F2706B" w:rsidRPr="00891426" w:rsidRDefault="00F2706B" w:rsidP="002F1FC4">
                            <w:pPr>
                              <w:pStyle w:val="ListParagraph"/>
                              <w:numPr>
                                <w:ilvl w:val="0"/>
                                <w:numId w:val="29"/>
                              </w:numPr>
                              <w:autoSpaceDE w:val="0"/>
                              <w:autoSpaceDN w:val="0"/>
                              <w:adjustRightInd w:val="0"/>
                              <w:jc w:val="left"/>
                              <w:rPr>
                                <w:rFonts w:ascii="NTFPreCursive" w:hAnsi="NTFPreCursive" w:cs="Comic Sans MS"/>
                              </w:rPr>
                            </w:pPr>
                            <w:r w:rsidRPr="00891426">
                              <w:rPr>
                                <w:rFonts w:ascii="NTFPreCursive" w:hAnsi="NTFPreCursive" w:cs="Comic Sans MS"/>
                              </w:rPr>
                              <w:t xml:space="preserve">Making </w:t>
                            </w:r>
                            <w:r w:rsidR="00840BE0">
                              <w:rPr>
                                <w:rFonts w:ascii="NTFPreCursive" w:hAnsi="NTFPreCursive" w:cs="Comic Sans MS"/>
                              </w:rPr>
                              <w:t xml:space="preserve">new colours, </w:t>
                            </w:r>
                            <w:r w:rsidR="00891426">
                              <w:rPr>
                                <w:rFonts w:ascii="NTFPreCursive" w:hAnsi="NTFPreCursive" w:cs="Comic Sans MS"/>
                              </w:rPr>
                              <w:t>exploring how and why we can mix colours</w:t>
                            </w:r>
                          </w:p>
                          <w:p w:rsidR="00891426" w:rsidRPr="00891426" w:rsidRDefault="00891426" w:rsidP="00F2706B">
                            <w:pPr>
                              <w:pStyle w:val="ListParagraph"/>
                              <w:numPr>
                                <w:ilvl w:val="0"/>
                                <w:numId w:val="24"/>
                              </w:numPr>
                              <w:rPr>
                                <w:rFonts w:ascii="NTFPreCursive" w:hAnsi="NTFPreCursive"/>
                              </w:rPr>
                            </w:pPr>
                            <w:r>
                              <w:rPr>
                                <w:rFonts w:ascii="NTFPreCursive" w:hAnsi="NTFPreCursive" w:cs="Comic Sans MS"/>
                              </w:rPr>
                              <w:t>Digital Art inspired by Andy Warhol</w:t>
                            </w:r>
                          </w:p>
                          <w:p w:rsidR="007B395D" w:rsidRDefault="00840BE0" w:rsidP="00F2706B">
                            <w:pPr>
                              <w:pStyle w:val="ListParagraph"/>
                              <w:numPr>
                                <w:ilvl w:val="0"/>
                                <w:numId w:val="24"/>
                              </w:numPr>
                              <w:rPr>
                                <w:rFonts w:ascii="NTFPreCursive" w:hAnsi="NTFPreCursive"/>
                              </w:rPr>
                            </w:pPr>
                            <w:r>
                              <w:rPr>
                                <w:rFonts w:ascii="NTFPreCursive" w:hAnsi="NTFPreCursive"/>
                              </w:rPr>
                              <w:t>Big Art- exploring what we can use to paint</w:t>
                            </w:r>
                          </w:p>
                          <w:p w:rsidR="00840BE0" w:rsidRPr="00F2706B" w:rsidRDefault="00840BE0" w:rsidP="00F2706B">
                            <w:pPr>
                              <w:pStyle w:val="ListParagraph"/>
                              <w:numPr>
                                <w:ilvl w:val="0"/>
                                <w:numId w:val="24"/>
                              </w:numPr>
                              <w:rPr>
                                <w:rFonts w:ascii="NTFPreCursive" w:hAnsi="NTFPreCursive"/>
                              </w:rPr>
                            </w:pPr>
                            <w:r>
                              <w:rPr>
                                <w:rFonts w:ascii="NTFPreCursive" w:hAnsi="NTFPreCursive"/>
                              </w:rPr>
                              <w:t>Basic needle skills- thread and a stitch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C0DC6" id="Text Box 10" o:spid="_x0000_s1029" type="#_x0000_t202" style="position:absolute;left:0;text-align:left;margin-left:409.5pt;margin-top:358.2pt;width:188.2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" fillcolor="#ff9" strokeweight=".25pt">
                <v:textbox>
                  <w:txbxContent>
                    <w:p w:rsidR="00D95801" w:rsidRDefault="00B75E9B" w:rsidP="00D9580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891426" w:rsidRDefault="00891426" w:rsidP="002F1FC4">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Spotting colours around us- how they look, what they remind us of and can be used for</w:t>
                      </w:r>
                    </w:p>
                    <w:p w:rsidR="00F2706B" w:rsidRPr="00891426" w:rsidRDefault="00F2706B" w:rsidP="002F1FC4">
                      <w:pPr>
                        <w:pStyle w:val="ListParagraph"/>
                        <w:numPr>
                          <w:ilvl w:val="0"/>
                          <w:numId w:val="29"/>
                        </w:numPr>
                        <w:autoSpaceDE w:val="0"/>
                        <w:autoSpaceDN w:val="0"/>
                        <w:adjustRightInd w:val="0"/>
                        <w:jc w:val="left"/>
                        <w:rPr>
                          <w:rFonts w:ascii="NTFPreCursive" w:hAnsi="NTFPreCursive" w:cs="Comic Sans MS"/>
                        </w:rPr>
                      </w:pPr>
                      <w:r w:rsidRPr="00891426">
                        <w:rPr>
                          <w:rFonts w:ascii="NTFPreCursive" w:hAnsi="NTFPreCursive" w:cs="Comic Sans MS"/>
                        </w:rPr>
                        <w:t xml:space="preserve">Making </w:t>
                      </w:r>
                      <w:r w:rsidR="00840BE0">
                        <w:rPr>
                          <w:rFonts w:ascii="NTFPreCursive" w:hAnsi="NTFPreCursive" w:cs="Comic Sans MS"/>
                        </w:rPr>
                        <w:t xml:space="preserve">new colours, </w:t>
                      </w:r>
                      <w:r w:rsidR="00891426">
                        <w:rPr>
                          <w:rFonts w:ascii="NTFPreCursive" w:hAnsi="NTFPreCursive" w:cs="Comic Sans MS"/>
                        </w:rPr>
                        <w:t>exploring how and why we can mix colours</w:t>
                      </w:r>
                    </w:p>
                    <w:p w:rsidR="00891426" w:rsidRPr="00891426" w:rsidRDefault="00891426" w:rsidP="00F2706B">
                      <w:pPr>
                        <w:pStyle w:val="ListParagraph"/>
                        <w:numPr>
                          <w:ilvl w:val="0"/>
                          <w:numId w:val="24"/>
                        </w:numPr>
                        <w:rPr>
                          <w:rFonts w:ascii="NTFPreCursive" w:hAnsi="NTFPreCursive"/>
                        </w:rPr>
                      </w:pPr>
                      <w:r>
                        <w:rPr>
                          <w:rFonts w:ascii="NTFPreCursive" w:hAnsi="NTFPreCursive" w:cs="Comic Sans MS"/>
                        </w:rPr>
                        <w:t>Digital Art inspired by Andy Warhol</w:t>
                      </w:r>
                    </w:p>
                    <w:p w:rsidR="007B395D" w:rsidRDefault="00840BE0" w:rsidP="00F2706B">
                      <w:pPr>
                        <w:pStyle w:val="ListParagraph"/>
                        <w:numPr>
                          <w:ilvl w:val="0"/>
                          <w:numId w:val="24"/>
                        </w:numPr>
                        <w:rPr>
                          <w:rFonts w:ascii="NTFPreCursive" w:hAnsi="NTFPreCursive"/>
                        </w:rPr>
                      </w:pPr>
                      <w:r>
                        <w:rPr>
                          <w:rFonts w:ascii="NTFPreCursive" w:hAnsi="NTFPreCursive"/>
                        </w:rPr>
                        <w:t>Big Art- exploring what we can use to paint</w:t>
                      </w:r>
                    </w:p>
                    <w:p w:rsidR="00840BE0" w:rsidRPr="00F2706B" w:rsidRDefault="00840BE0" w:rsidP="00F2706B">
                      <w:pPr>
                        <w:pStyle w:val="ListParagraph"/>
                        <w:numPr>
                          <w:ilvl w:val="0"/>
                          <w:numId w:val="24"/>
                        </w:numPr>
                        <w:rPr>
                          <w:rFonts w:ascii="NTFPreCursive" w:hAnsi="NTFPreCursive"/>
                        </w:rPr>
                      </w:pPr>
                      <w:r>
                        <w:rPr>
                          <w:rFonts w:ascii="NTFPreCursive" w:hAnsi="NTFPreCursive"/>
                        </w:rPr>
                        <w:t>Basic needle skills- thread and a stitch</w:t>
                      </w:r>
                    </w:p>
                  </w:txbxContent>
                </v:textbox>
                <w10:wrap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E09208C" wp14:editId="5F325A66">
                <wp:simplePos x="0" y="0"/>
                <wp:positionH relativeFrom="column">
                  <wp:posOffset>2276475</wp:posOffset>
                </wp:positionH>
                <wp:positionV relativeFrom="page">
                  <wp:posOffset>4810125</wp:posOffset>
                </wp:positionV>
                <wp:extent cx="2838450" cy="24384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38400"/>
                        </a:xfrm>
                        <a:prstGeom prst="rect">
                          <a:avLst/>
                        </a:prstGeom>
                        <a:solidFill>
                          <a:srgbClr val="00FF00"/>
                        </a:solidFill>
                        <a:ln w="3175">
                          <a:solidFill>
                            <a:srgbClr val="000000"/>
                          </a:solidFill>
                          <a:miter lim="800000"/>
                          <a:headEnd/>
                          <a:tailEnd/>
                        </a:ln>
                      </wps:spPr>
                      <wps:txbx>
                        <w:txbxContent>
                          <w:p w:rsidR="00D66600" w:rsidRPr="00D95801" w:rsidRDefault="00637B2C"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891426" w:rsidRDefault="00891426" w:rsidP="00D66600">
                            <w:pPr>
                              <w:pStyle w:val="ListParagraph"/>
                              <w:numPr>
                                <w:ilvl w:val="0"/>
                                <w:numId w:val="18"/>
                              </w:numPr>
                              <w:rPr>
                                <w:rFonts w:ascii="NTFPreCursive" w:hAnsi="NTFPreCursive"/>
                                <w:szCs w:val="24"/>
                              </w:rPr>
                            </w:pPr>
                            <w:r>
                              <w:rPr>
                                <w:rFonts w:ascii="NTFPreCursive" w:hAnsi="NTFPreCursive"/>
                                <w:szCs w:val="24"/>
                              </w:rPr>
                              <w:t>Playing games with snowballs recording their score and discussions around number and its value e.g. comparing their total amounts.</w:t>
                            </w:r>
                          </w:p>
                          <w:p w:rsidR="00381C2B" w:rsidRDefault="00381C2B" w:rsidP="00D66600">
                            <w:pPr>
                              <w:pStyle w:val="ListParagraph"/>
                              <w:numPr>
                                <w:ilvl w:val="0"/>
                                <w:numId w:val="18"/>
                              </w:numPr>
                              <w:rPr>
                                <w:rFonts w:ascii="NTFPreCursive" w:hAnsi="NTFPreCursive"/>
                                <w:szCs w:val="24"/>
                              </w:rPr>
                            </w:pPr>
                            <w:r>
                              <w:rPr>
                                <w:rFonts w:ascii="NTFPreCursive" w:hAnsi="NTFPreCursive"/>
                                <w:szCs w:val="24"/>
                              </w:rPr>
                              <w:t xml:space="preserve">Recording with marks to represent number- </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szCs w:val="24"/>
                              </w:rPr>
                              <w:t>Reciting numbers 1-10 then 1-15.</w:t>
                            </w:r>
                          </w:p>
                          <w:p w:rsidR="00891426" w:rsidRDefault="00891426" w:rsidP="00D66600">
                            <w:pPr>
                              <w:pStyle w:val="ListParagraph"/>
                              <w:numPr>
                                <w:ilvl w:val="0"/>
                                <w:numId w:val="18"/>
                              </w:numPr>
                              <w:rPr>
                                <w:rFonts w:ascii="NTFPreCursive" w:hAnsi="NTFPreCursive"/>
                                <w:szCs w:val="24"/>
                              </w:rPr>
                            </w:pPr>
                            <w:r>
                              <w:rPr>
                                <w:rFonts w:ascii="NTFPreCursive" w:hAnsi="NTFPreCursive"/>
                                <w:szCs w:val="24"/>
                              </w:rPr>
                              <w:t>Using simple 2D shapes to design and create pictures and/or patterns.</w:t>
                            </w:r>
                          </w:p>
                          <w:p w:rsidR="00891426" w:rsidRPr="00891426" w:rsidRDefault="00891426" w:rsidP="00D66600">
                            <w:pPr>
                              <w:pStyle w:val="ListParagraph"/>
                              <w:numPr>
                                <w:ilvl w:val="0"/>
                                <w:numId w:val="18"/>
                              </w:numPr>
                              <w:rPr>
                                <w:rFonts w:ascii="NTFPreCursive" w:hAnsi="NTFPreCursive"/>
                                <w:szCs w:val="24"/>
                              </w:rPr>
                            </w:pPr>
                            <w:r>
                              <w:rPr>
                                <w:rFonts w:ascii="NTFPreCursive" w:hAnsi="NTFPreCursive"/>
                                <w:szCs w:val="24"/>
                              </w:rPr>
                              <w:t>Spotting colour/shape patterns in the environment around us. Creating our own patterns using rainbow colours.</w:t>
                            </w:r>
                          </w:p>
                          <w:p w:rsidR="00D7711A" w:rsidRPr="00C51634" w:rsidRDefault="00D7711A" w:rsidP="00C51634">
                            <w:pPr>
                              <w:autoSpaceDE w:val="0"/>
                              <w:autoSpaceDN w:val="0"/>
                              <w:adjustRightInd w:val="0"/>
                              <w:jc w:val="left"/>
                              <w:rPr>
                                <w:rFonts w:ascii="NTFPreCursive" w:hAnsi="NTFPreCursive"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08C" id="Text Box 4" o:spid="_x0000_s1030" type="#_x0000_t202" style="position:absolute;left:0;text-align:left;margin-left:179.25pt;margin-top:378.75pt;width:223.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" fillcolor="lime" strokeweight=".25pt">
                <v:textbox>
                  <w:txbxContent>
                    <w:p w:rsidR="00D66600" w:rsidRPr="00D95801" w:rsidRDefault="00637B2C"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891426" w:rsidRDefault="00891426" w:rsidP="00D66600">
                      <w:pPr>
                        <w:pStyle w:val="ListParagraph"/>
                        <w:numPr>
                          <w:ilvl w:val="0"/>
                          <w:numId w:val="18"/>
                        </w:numPr>
                        <w:rPr>
                          <w:rFonts w:ascii="NTFPreCursive" w:hAnsi="NTFPreCursive"/>
                          <w:szCs w:val="24"/>
                        </w:rPr>
                      </w:pPr>
                      <w:r>
                        <w:rPr>
                          <w:rFonts w:ascii="NTFPreCursive" w:hAnsi="NTFPreCursive"/>
                          <w:szCs w:val="24"/>
                        </w:rPr>
                        <w:t>Playing games with snowballs recording their score and discussions around number and its value e.g. comparing their total amounts.</w:t>
                      </w:r>
                    </w:p>
                    <w:p w:rsidR="00381C2B" w:rsidRDefault="00381C2B" w:rsidP="00D66600">
                      <w:pPr>
                        <w:pStyle w:val="ListParagraph"/>
                        <w:numPr>
                          <w:ilvl w:val="0"/>
                          <w:numId w:val="18"/>
                        </w:numPr>
                        <w:rPr>
                          <w:rFonts w:ascii="NTFPreCursive" w:hAnsi="NTFPreCursive"/>
                          <w:szCs w:val="24"/>
                        </w:rPr>
                      </w:pPr>
                      <w:r>
                        <w:rPr>
                          <w:rFonts w:ascii="NTFPreCursive" w:hAnsi="NTFPreCursive"/>
                          <w:szCs w:val="24"/>
                        </w:rPr>
                        <w:t xml:space="preserve">Recording with marks to represent number- </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szCs w:val="24"/>
                        </w:rPr>
                        <w:t>Reciting numbers 1-10 then 1-15.</w:t>
                      </w:r>
                    </w:p>
                    <w:p w:rsidR="00891426" w:rsidRDefault="00891426" w:rsidP="00D66600">
                      <w:pPr>
                        <w:pStyle w:val="ListParagraph"/>
                        <w:numPr>
                          <w:ilvl w:val="0"/>
                          <w:numId w:val="18"/>
                        </w:numPr>
                        <w:rPr>
                          <w:rFonts w:ascii="NTFPreCursive" w:hAnsi="NTFPreCursive"/>
                          <w:szCs w:val="24"/>
                        </w:rPr>
                      </w:pPr>
                      <w:r>
                        <w:rPr>
                          <w:rFonts w:ascii="NTFPreCursive" w:hAnsi="NTFPreCursive"/>
                          <w:szCs w:val="24"/>
                        </w:rPr>
                        <w:t>Using simple 2D shapes to design and create pictures and/or patterns.</w:t>
                      </w:r>
                    </w:p>
                    <w:p w:rsidR="00891426" w:rsidRPr="00891426" w:rsidRDefault="00891426" w:rsidP="00D66600">
                      <w:pPr>
                        <w:pStyle w:val="ListParagraph"/>
                        <w:numPr>
                          <w:ilvl w:val="0"/>
                          <w:numId w:val="18"/>
                        </w:numPr>
                        <w:rPr>
                          <w:rFonts w:ascii="NTFPreCursive" w:hAnsi="NTFPreCursive"/>
                          <w:szCs w:val="24"/>
                        </w:rPr>
                      </w:pPr>
                      <w:r>
                        <w:rPr>
                          <w:rFonts w:ascii="NTFPreCursive" w:hAnsi="NTFPreCursive"/>
                          <w:szCs w:val="24"/>
                        </w:rPr>
                        <w:t>Spotting colour/shape patterns in the environment around us. Creating our own patterns using rainbow colours.</w:t>
                      </w:r>
                    </w:p>
                    <w:p w:rsidR="00D7711A" w:rsidRPr="00C51634" w:rsidRDefault="00D7711A" w:rsidP="00C51634">
                      <w:pPr>
                        <w:autoSpaceDE w:val="0"/>
                        <w:autoSpaceDN w:val="0"/>
                        <w:adjustRightInd w:val="0"/>
                        <w:jc w:val="left"/>
                        <w:rPr>
                          <w:rFonts w:ascii="NTFPreCursive" w:hAnsi="NTFPreCursive" w:cstheme="minorHAnsi"/>
                          <w:sz w:val="18"/>
                          <w:szCs w:val="18"/>
                        </w:rPr>
                      </w:pPr>
                    </w:p>
                  </w:txbxContent>
                </v:textbox>
                <w10:wrap anchory="page"/>
              </v:shape>
            </w:pict>
          </mc:Fallback>
        </mc:AlternateContent>
      </w:r>
      <w:r w:rsidR="00E90D23">
        <w:rPr>
          <w:noProof/>
          <w:lang w:eastAsia="en-GB"/>
        </w:rPr>
        <mc:AlternateContent>
          <mc:Choice Requires="wps">
            <w:drawing>
              <wp:anchor distT="0" distB="0" distL="114300" distR="114300" simplePos="0" relativeHeight="251652608" behindDoc="1" locked="0" layoutInCell="1" allowOverlap="1" wp14:anchorId="2E710B53" wp14:editId="41CC3A15">
                <wp:simplePos x="0" y="0"/>
                <wp:positionH relativeFrom="column">
                  <wp:posOffset>-228600</wp:posOffset>
                </wp:positionH>
                <wp:positionV relativeFrom="page">
                  <wp:posOffset>2705100</wp:posOffset>
                </wp:positionV>
                <wp:extent cx="10220325" cy="2057400"/>
                <wp:effectExtent l="0" t="0" r="28575" b="19050"/>
                <wp:wrapTight wrapText="bothSides">
                  <wp:wrapPolygon edited="0">
                    <wp:start x="0" y="0"/>
                    <wp:lineTo x="0" y="21600"/>
                    <wp:lineTo x="21620" y="21600"/>
                    <wp:lineTo x="2162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2057400"/>
                        </a:xfrm>
                        <a:prstGeom prst="rect">
                          <a:avLst/>
                        </a:prstGeom>
                        <a:solidFill>
                          <a:srgbClr val="99CCFF"/>
                        </a:solidFill>
                        <a:ln w="9525">
                          <a:solidFill>
                            <a:srgbClr val="000000"/>
                          </a:solidFill>
                          <a:miter lim="800000"/>
                          <a:headEnd/>
                          <a:tailEnd/>
                        </a:ln>
                      </wps:spPr>
                      <wps:txbx>
                        <w:txbxContent>
                          <w:p w:rsidR="00465E31" w:rsidRPr="00D95801" w:rsidRDefault="00EA65F0" w:rsidP="00D95801">
                            <w:pPr>
                              <w:pStyle w:val="NormalWeb"/>
                              <w:spacing w:before="0" w:beforeAutospacing="0" w:after="0" w:afterAutospacing="0"/>
                              <w:jc w:val="center"/>
                              <w:rPr>
                                <w:rFonts w:ascii="NTFPreCursive" w:hAnsi="NTFPreCursive" w:cs="Calibri"/>
                                <w:sz w:val="28"/>
                                <w:szCs w:val="28"/>
                              </w:rPr>
                            </w:pPr>
                            <w:r>
                              <w:rPr>
                                <w:noProof/>
                                <w:color w:val="0000FF"/>
                              </w:rPr>
                              <w:drawing>
                                <wp:inline distT="0" distB="0" distL="0" distR="0" wp14:anchorId="365EB72B" wp14:editId="172EB3AB">
                                  <wp:extent cx="1000125" cy="666141"/>
                                  <wp:effectExtent l="0" t="0" r="0" b="635"/>
                                  <wp:docPr id="5"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31832" cy="687260"/>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324F0E">
                              <w:rPr>
                                <w:rFonts w:ascii="NTFPreCursive" w:hAnsi="NTFPreCursive"/>
                                <w:sz w:val="48"/>
                                <w:szCs w:val="48"/>
                                <w:u w:val="single"/>
                                <w14:textOutline w14:w="9525" w14:cap="flat" w14:cmpd="sng" w14:algn="ctr">
                                  <w14:solidFill>
                                    <w14:srgbClr w14:val="000000"/>
                                  </w14:solidFill>
                                  <w14:prstDash w14:val="solid"/>
                                  <w14:round/>
                                </w14:textOutline>
                              </w:rPr>
                              <w:t>How many colours in the rainbow</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sidR="00324F0E">
                              <w:rPr>
                                <w:rFonts w:ascii="NTFPreCursive" w:hAnsi="NTFPreCursive" w:cs="Calibri"/>
                                <w:sz w:val="28"/>
                                <w:szCs w:val="28"/>
                              </w:rPr>
                              <w:t>Spring 1</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324F0E">
                              <w:rPr>
                                <w:rFonts w:ascii="NTFPreCursive" w:hAnsi="NTFPreCursive" w:cs="Calibri"/>
                                <w:sz w:val="28"/>
                                <w:szCs w:val="28"/>
                              </w:rPr>
                              <w:t>9</w:t>
                            </w:r>
                          </w:p>
                          <w:p w:rsidR="00D95801" w:rsidRDefault="00EA65F0" w:rsidP="00D95801">
                            <w:pPr>
                              <w:autoSpaceDE w:val="0"/>
                              <w:autoSpaceDN w:val="0"/>
                              <w:adjustRightInd w:val="0"/>
                              <w:jc w:val="left"/>
                              <w:rPr>
                                <w:rFonts w:ascii="NTFPreCursive" w:hAnsi="NTFPreCursive" w:cs="Comic Sans MS"/>
                                <w:color w:val="000000"/>
                              </w:rPr>
                            </w:pPr>
                            <w:r>
                              <w:rPr>
                                <w:rFonts w:ascii="NTFPreCursive" w:hAnsi="NTFPreCursive"/>
                              </w:rPr>
                              <w:t>Welcome back after the festive break</w:t>
                            </w:r>
                            <w:r w:rsidR="001E2F80">
                              <w:rPr>
                                <w:rFonts w:ascii="NTFPreCursive" w:hAnsi="NTFPreCursive"/>
                              </w:rPr>
                              <w:t xml:space="preserve">. </w:t>
                            </w:r>
                            <w:r>
                              <w:rPr>
                                <w:rFonts w:ascii="NTFPreCursive" w:hAnsi="NTFPreCursive"/>
                              </w:rPr>
                              <w:t xml:space="preserve">As ever we use the ever changing weather to inspire our learning in our indoor and outdoor classrooms. We continue to develop the outdoor space that our children access to ensure they are supported to develop their skills in the environment they feel they can be most creative problem solvers and able to lead their own learning. </w:t>
                            </w:r>
                            <w:r>
                              <w:rPr>
                                <w:rFonts w:ascii="NTFPreCursive" w:hAnsi="NTFPreCursive" w:cs="Comic Sans MS"/>
                                <w:color w:val="000000"/>
                              </w:rPr>
                              <w:t>It is always well used regardless of the weather so please</w:t>
                            </w:r>
                            <w:r w:rsidR="001E2F80" w:rsidRPr="001E1659">
                              <w:rPr>
                                <w:rFonts w:ascii="NTFPreCursive" w:hAnsi="NTFPreCursive" w:cs="Comic Sans MS"/>
                                <w:color w:val="000000"/>
                              </w:rPr>
                              <w:t xml:space="preserve"> remember </w:t>
                            </w:r>
                            <w:r w:rsidR="001E2F80">
                              <w:rPr>
                                <w:rFonts w:ascii="NTFPreCursive" w:hAnsi="NTFPreCursive" w:cs="Comic Sans MS"/>
                                <w:color w:val="000000"/>
                              </w:rPr>
                              <w:t xml:space="preserve">your child should bring their coat </w:t>
                            </w:r>
                            <w:r w:rsidR="00560298">
                              <w:rPr>
                                <w:rFonts w:ascii="NTFPreCursive" w:hAnsi="NTFPreCursive" w:cs="Comic Sans MS"/>
                                <w:color w:val="000000"/>
                              </w:rPr>
                              <w:t>every day</w:t>
                            </w:r>
                            <w:r w:rsidR="001E2F80">
                              <w:rPr>
                                <w:rFonts w:ascii="NTFPreCursive" w:hAnsi="NTFPreCursive" w:cs="Comic Sans MS"/>
                                <w:color w:val="000000"/>
                              </w:rPr>
                              <w:t xml:space="preserve">. Also ensure you label all items of clothing e.g. hats/gloves/scarves </w:t>
                            </w:r>
                            <w:r w:rsidR="000F3770">
                              <w:rPr>
                                <w:rFonts w:ascii="NTFPreCursive" w:hAnsi="NTFPreCursive" w:cs="Comic Sans MS"/>
                                <w:color w:val="000000"/>
                              </w:rPr>
                              <w:t xml:space="preserve">We </w:t>
                            </w:r>
                            <w:r w:rsidR="001E2F80">
                              <w:rPr>
                                <w:rFonts w:ascii="NTFPreCursive" w:hAnsi="NTFPreCursive" w:cs="Comic Sans MS"/>
                                <w:color w:val="000000"/>
                              </w:rPr>
                              <w:t xml:space="preserve">continue to </w:t>
                            </w:r>
                            <w:r w:rsidR="000F3770">
                              <w:rPr>
                                <w:rFonts w:ascii="NTFPreCursive" w:hAnsi="NTFPreCursive" w:cs="Comic Sans MS"/>
                                <w:color w:val="000000"/>
                              </w:rPr>
                              <w:t>welcome</w:t>
                            </w:r>
                            <w:r w:rsidR="00F77B29" w:rsidRPr="001E1659">
                              <w:rPr>
                                <w:rFonts w:ascii="NTFPreCursive" w:hAnsi="NTFPreCursive" w:cs="Comic Sans MS"/>
                                <w:color w:val="000000"/>
                              </w:rPr>
                              <w:t xml:space="preserve"> you </w:t>
                            </w:r>
                            <w:r w:rsidR="000F3770">
                              <w:rPr>
                                <w:rFonts w:ascii="NTFPreCursive" w:hAnsi="NTFPreCursive" w:cs="Comic Sans MS"/>
                                <w:color w:val="000000"/>
                              </w:rPr>
                              <w:t xml:space="preserve">sharing your </w:t>
                            </w:r>
                            <w:r w:rsidR="00F77B29" w:rsidRPr="001E1659">
                              <w:rPr>
                                <w:rFonts w:ascii="NTFPreCursive" w:hAnsi="NTFPreCursive" w:cs="Comic Sans MS"/>
                                <w:color w:val="000000"/>
                              </w:rPr>
                              <w:t>child’s learning</w:t>
                            </w:r>
                            <w:r w:rsidR="000F3770">
                              <w:rPr>
                                <w:rFonts w:ascii="NTFPreCursive" w:hAnsi="NTFPreCursive" w:cs="Comic Sans MS"/>
                                <w:color w:val="000000"/>
                              </w:rPr>
                              <w:t xml:space="preserve"> and experiences they enjoy</w:t>
                            </w:r>
                            <w:r w:rsidR="00D95801">
                              <w:rPr>
                                <w:rFonts w:ascii="NTFPreCursive" w:hAnsi="NTFPreCursive" w:cs="Comic Sans MS"/>
                                <w:color w:val="000000"/>
                              </w:rPr>
                              <w:t xml:space="preserve"> outside of s</w:t>
                            </w:r>
                            <w:r w:rsidR="00F77B29" w:rsidRPr="001E1659">
                              <w:rPr>
                                <w:rFonts w:ascii="NTFPreCursive" w:hAnsi="NTFPreCursive" w:cs="Comic Sans MS"/>
                                <w:color w:val="000000"/>
                              </w:rPr>
                              <w:t>chool</w:t>
                            </w:r>
                            <w:r w:rsidR="00D95801">
                              <w:rPr>
                                <w:rFonts w:ascii="NTFPreCursive" w:hAnsi="NTFPreCursive" w:cs="Comic Sans MS"/>
                                <w:color w:val="000000"/>
                              </w:rPr>
                              <w:t xml:space="preserve"> too</w:t>
                            </w:r>
                            <w:r w:rsidR="000F3770">
                              <w:rPr>
                                <w:rFonts w:ascii="NTFPreCursive" w:hAnsi="NTFPreCursive" w:cs="Comic Sans MS"/>
                                <w:color w:val="000000"/>
                              </w:rPr>
                              <w:t xml:space="preserve"> and you can do this </w:t>
                            </w:r>
                            <w:r w:rsidR="00D95801">
                              <w:rPr>
                                <w:rFonts w:ascii="NTFPreCursive" w:hAnsi="NTFPreCursive" w:cs="Comic Sans MS"/>
                                <w:color w:val="000000"/>
                              </w:rPr>
                              <w:t xml:space="preserve"> via Tapestry </w:t>
                            </w:r>
                            <w:r w:rsidR="00F77B29" w:rsidRPr="001E1659">
                              <w:rPr>
                                <w:rFonts w:ascii="NTFPreCursive" w:hAnsi="NTFPreCursive" w:cs="Comic Sans MS"/>
                                <w:color w:val="000000"/>
                              </w:rPr>
                              <w:t>or by completing a WOW moments sheet (just ask at the door)</w:t>
                            </w:r>
                            <w:r w:rsidR="00D95801">
                              <w:rPr>
                                <w:rFonts w:ascii="NTFPreCursive" w:hAnsi="NTFPreCursive" w:cs="Comic Sans MS"/>
                                <w:color w:val="000000"/>
                              </w:rPr>
                              <w:t xml:space="preserve"> or sending in photos and notes from home</w:t>
                            </w:r>
                            <w:r w:rsidR="00F77B29" w:rsidRPr="001E1659">
                              <w:rPr>
                                <w:rFonts w:ascii="NTFPreCursive" w:hAnsi="NTFPreCursive" w:cs="Comic Sans MS"/>
                                <w:color w:val="000000"/>
                              </w:rPr>
                              <w:t xml:space="preserve">. </w:t>
                            </w:r>
                          </w:p>
                          <w:p w:rsidR="00E90D23" w:rsidRDefault="00EA65F0"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£6 for this</w:t>
                            </w:r>
                            <w:r w:rsidR="00E90D23">
                              <w:rPr>
                                <w:rFonts w:ascii="NTFPreCursive" w:hAnsi="NTFPreCursive" w:cs="Comic Sans MS"/>
                                <w:color w:val="000000"/>
                              </w:rPr>
                              <w:t xml:space="preserve"> half term, please pay direct to nursery staff.</w:t>
                            </w:r>
                            <w:r>
                              <w:rPr>
                                <w:rFonts w:ascii="NTFPreCursive" w:hAnsi="NTFPreCursive" w:cs="Comic Sans MS"/>
                                <w:color w:val="000000"/>
                              </w:rPr>
                              <w:t xml:space="preserve"> Polite reminder, all</w:t>
                            </w:r>
                            <w:r w:rsidR="00B34778">
                              <w:rPr>
                                <w:rFonts w:ascii="NTFPreCursive" w:hAnsi="NTFPreCursive" w:cs="Comic Sans MS"/>
                                <w:color w:val="000000"/>
                              </w:rPr>
                              <w:t xml:space="preserve">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1E1659">
                              <w:rPr>
                                <w:rFonts w:ascii="NTFPreCursive" w:hAnsi="NTFPreCursive" w:cs="Comic Sans MS"/>
                                <w:color w:val="000000"/>
                              </w:rPr>
                              <w:t xml:space="preserve">If you have any questions </w:t>
                            </w:r>
                            <w:r w:rsidR="00E302E3" w:rsidRPr="001E1659">
                              <w:rPr>
                                <w:rFonts w:ascii="NTFPreCursive" w:hAnsi="NTFPreCursive" w:cs="Comic Sans MS"/>
                                <w:color w:val="000000"/>
                              </w:rPr>
                              <w:t xml:space="preserve">please do not hesitate to ask. </w:t>
                            </w:r>
                            <w:r w:rsidR="00D95801">
                              <w:rPr>
                                <w:rFonts w:ascii="NTFPreCursive" w:hAnsi="NTFPreCursive" w:cs="Comic Sans MS"/>
                                <w:color w:val="000000"/>
                              </w:rPr>
                              <w:t xml:space="preserve">                                                                      </w:t>
                            </w:r>
                            <w:r w:rsidR="00E7269E">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0B53" id="Text Box 5" o:spid="_x0000_s1031" type="#_x0000_t202" style="position:absolute;left:0;text-align:left;margin-left:-18pt;margin-top:213pt;width:804.7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" fillcolor="#9cf">
                <v:textbox>
                  <w:txbxContent>
                    <w:p w:rsidR="00465E31" w:rsidRPr="00D95801" w:rsidRDefault="00EA65F0" w:rsidP="00D95801">
                      <w:pPr>
                        <w:pStyle w:val="NormalWeb"/>
                        <w:spacing w:before="0" w:beforeAutospacing="0" w:after="0" w:afterAutospacing="0"/>
                        <w:jc w:val="center"/>
                        <w:rPr>
                          <w:rFonts w:ascii="NTFPreCursive" w:hAnsi="NTFPreCursive" w:cs="Calibri"/>
                          <w:sz w:val="28"/>
                          <w:szCs w:val="28"/>
                        </w:rPr>
                      </w:pPr>
                      <w:r>
                        <w:rPr>
                          <w:noProof/>
                          <w:color w:val="0000FF"/>
                        </w:rPr>
                        <w:drawing>
                          <wp:inline distT="0" distB="0" distL="0" distR="0" wp14:anchorId="365EB72B" wp14:editId="172EB3AB">
                            <wp:extent cx="1000125" cy="666141"/>
                            <wp:effectExtent l="0" t="0" r="0" b="635"/>
                            <wp:docPr id="5"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31832" cy="687260"/>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324F0E">
                        <w:rPr>
                          <w:rFonts w:ascii="NTFPreCursive" w:hAnsi="NTFPreCursive"/>
                          <w:sz w:val="48"/>
                          <w:szCs w:val="48"/>
                          <w:u w:val="single"/>
                          <w14:textOutline w14:w="9525" w14:cap="flat" w14:cmpd="sng" w14:algn="ctr">
                            <w14:solidFill>
                              <w14:srgbClr w14:val="000000"/>
                            </w14:solidFill>
                            <w14:prstDash w14:val="solid"/>
                            <w14:round/>
                          </w14:textOutline>
                        </w:rPr>
                        <w:t>How many colours in the rainbow</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sidR="00324F0E">
                        <w:rPr>
                          <w:rFonts w:ascii="NTFPreCursive" w:hAnsi="NTFPreCursive" w:cs="Calibri"/>
                          <w:sz w:val="28"/>
                          <w:szCs w:val="28"/>
                        </w:rPr>
                        <w:t>Spring 1</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324F0E">
                        <w:rPr>
                          <w:rFonts w:ascii="NTFPreCursive" w:hAnsi="NTFPreCursive" w:cs="Calibri"/>
                          <w:sz w:val="28"/>
                          <w:szCs w:val="28"/>
                        </w:rPr>
                        <w:t>9</w:t>
                      </w:r>
                    </w:p>
                    <w:p w:rsidR="00D95801" w:rsidRDefault="00EA65F0" w:rsidP="00D95801">
                      <w:pPr>
                        <w:autoSpaceDE w:val="0"/>
                        <w:autoSpaceDN w:val="0"/>
                        <w:adjustRightInd w:val="0"/>
                        <w:jc w:val="left"/>
                        <w:rPr>
                          <w:rFonts w:ascii="NTFPreCursive" w:hAnsi="NTFPreCursive" w:cs="Comic Sans MS"/>
                          <w:color w:val="000000"/>
                        </w:rPr>
                      </w:pPr>
                      <w:r>
                        <w:rPr>
                          <w:rFonts w:ascii="NTFPreCursive" w:hAnsi="NTFPreCursive"/>
                        </w:rPr>
                        <w:t>Welcome back after the festive break</w:t>
                      </w:r>
                      <w:r w:rsidR="001E2F80">
                        <w:rPr>
                          <w:rFonts w:ascii="NTFPreCursive" w:hAnsi="NTFPreCursive"/>
                        </w:rPr>
                        <w:t xml:space="preserve">. </w:t>
                      </w:r>
                      <w:r>
                        <w:rPr>
                          <w:rFonts w:ascii="NTFPreCursive" w:hAnsi="NTFPreCursive"/>
                        </w:rPr>
                        <w:t xml:space="preserve">As ever we use the ever changing weather to inspire our learning in our indoor and outdoor classrooms. We continue to develop the outdoor space that our children access to ensure they are supported to develop their skills in the environment they feel they can be most creative problem solvers and able to lead their own learning. </w:t>
                      </w:r>
                      <w:r>
                        <w:rPr>
                          <w:rFonts w:ascii="NTFPreCursive" w:hAnsi="NTFPreCursive" w:cs="Comic Sans MS"/>
                          <w:color w:val="000000"/>
                        </w:rPr>
                        <w:t>It is always well used regardless of the weather so please</w:t>
                      </w:r>
                      <w:r w:rsidR="001E2F80" w:rsidRPr="001E1659">
                        <w:rPr>
                          <w:rFonts w:ascii="NTFPreCursive" w:hAnsi="NTFPreCursive" w:cs="Comic Sans MS"/>
                          <w:color w:val="000000"/>
                        </w:rPr>
                        <w:t xml:space="preserve"> remember </w:t>
                      </w:r>
                      <w:r w:rsidR="001E2F80">
                        <w:rPr>
                          <w:rFonts w:ascii="NTFPreCursive" w:hAnsi="NTFPreCursive" w:cs="Comic Sans MS"/>
                          <w:color w:val="000000"/>
                        </w:rPr>
                        <w:t xml:space="preserve">your child should bring their coat </w:t>
                      </w:r>
                      <w:r w:rsidR="00560298">
                        <w:rPr>
                          <w:rFonts w:ascii="NTFPreCursive" w:hAnsi="NTFPreCursive" w:cs="Comic Sans MS"/>
                          <w:color w:val="000000"/>
                        </w:rPr>
                        <w:t>every day</w:t>
                      </w:r>
                      <w:r w:rsidR="001E2F80">
                        <w:rPr>
                          <w:rFonts w:ascii="NTFPreCursive" w:hAnsi="NTFPreCursive" w:cs="Comic Sans MS"/>
                          <w:color w:val="000000"/>
                        </w:rPr>
                        <w:t xml:space="preserve">. Also ensure you label all items of clothing e.g. hats/gloves/scarves </w:t>
                      </w:r>
                      <w:r w:rsidR="000F3770">
                        <w:rPr>
                          <w:rFonts w:ascii="NTFPreCursive" w:hAnsi="NTFPreCursive" w:cs="Comic Sans MS"/>
                          <w:color w:val="000000"/>
                        </w:rPr>
                        <w:t xml:space="preserve">We </w:t>
                      </w:r>
                      <w:r w:rsidR="001E2F80">
                        <w:rPr>
                          <w:rFonts w:ascii="NTFPreCursive" w:hAnsi="NTFPreCursive" w:cs="Comic Sans MS"/>
                          <w:color w:val="000000"/>
                        </w:rPr>
                        <w:t xml:space="preserve">continue to </w:t>
                      </w:r>
                      <w:r w:rsidR="000F3770">
                        <w:rPr>
                          <w:rFonts w:ascii="NTFPreCursive" w:hAnsi="NTFPreCursive" w:cs="Comic Sans MS"/>
                          <w:color w:val="000000"/>
                        </w:rPr>
                        <w:t>welcome</w:t>
                      </w:r>
                      <w:r w:rsidR="00F77B29" w:rsidRPr="001E1659">
                        <w:rPr>
                          <w:rFonts w:ascii="NTFPreCursive" w:hAnsi="NTFPreCursive" w:cs="Comic Sans MS"/>
                          <w:color w:val="000000"/>
                        </w:rPr>
                        <w:t xml:space="preserve"> you </w:t>
                      </w:r>
                      <w:r w:rsidR="000F3770">
                        <w:rPr>
                          <w:rFonts w:ascii="NTFPreCursive" w:hAnsi="NTFPreCursive" w:cs="Comic Sans MS"/>
                          <w:color w:val="000000"/>
                        </w:rPr>
                        <w:t xml:space="preserve">sharing your </w:t>
                      </w:r>
                      <w:r w:rsidR="00F77B29" w:rsidRPr="001E1659">
                        <w:rPr>
                          <w:rFonts w:ascii="NTFPreCursive" w:hAnsi="NTFPreCursive" w:cs="Comic Sans MS"/>
                          <w:color w:val="000000"/>
                        </w:rPr>
                        <w:t>child’s learning</w:t>
                      </w:r>
                      <w:r w:rsidR="000F3770">
                        <w:rPr>
                          <w:rFonts w:ascii="NTFPreCursive" w:hAnsi="NTFPreCursive" w:cs="Comic Sans MS"/>
                          <w:color w:val="000000"/>
                        </w:rPr>
                        <w:t xml:space="preserve"> and experiences they enjoy</w:t>
                      </w:r>
                      <w:r w:rsidR="00D95801">
                        <w:rPr>
                          <w:rFonts w:ascii="NTFPreCursive" w:hAnsi="NTFPreCursive" w:cs="Comic Sans MS"/>
                          <w:color w:val="000000"/>
                        </w:rPr>
                        <w:t xml:space="preserve"> outside of s</w:t>
                      </w:r>
                      <w:r w:rsidR="00F77B29" w:rsidRPr="001E1659">
                        <w:rPr>
                          <w:rFonts w:ascii="NTFPreCursive" w:hAnsi="NTFPreCursive" w:cs="Comic Sans MS"/>
                          <w:color w:val="000000"/>
                        </w:rPr>
                        <w:t>chool</w:t>
                      </w:r>
                      <w:r w:rsidR="00D95801">
                        <w:rPr>
                          <w:rFonts w:ascii="NTFPreCursive" w:hAnsi="NTFPreCursive" w:cs="Comic Sans MS"/>
                          <w:color w:val="000000"/>
                        </w:rPr>
                        <w:t xml:space="preserve"> too</w:t>
                      </w:r>
                      <w:r w:rsidR="000F3770">
                        <w:rPr>
                          <w:rFonts w:ascii="NTFPreCursive" w:hAnsi="NTFPreCursive" w:cs="Comic Sans MS"/>
                          <w:color w:val="000000"/>
                        </w:rPr>
                        <w:t xml:space="preserve"> and you can do this </w:t>
                      </w:r>
                      <w:r w:rsidR="00D95801">
                        <w:rPr>
                          <w:rFonts w:ascii="NTFPreCursive" w:hAnsi="NTFPreCursive" w:cs="Comic Sans MS"/>
                          <w:color w:val="000000"/>
                        </w:rPr>
                        <w:t xml:space="preserve"> via Tapestry </w:t>
                      </w:r>
                      <w:r w:rsidR="00F77B29" w:rsidRPr="001E1659">
                        <w:rPr>
                          <w:rFonts w:ascii="NTFPreCursive" w:hAnsi="NTFPreCursive" w:cs="Comic Sans MS"/>
                          <w:color w:val="000000"/>
                        </w:rPr>
                        <w:t>or by completing a WOW moments sheet (just ask at the door)</w:t>
                      </w:r>
                      <w:r w:rsidR="00D95801">
                        <w:rPr>
                          <w:rFonts w:ascii="NTFPreCursive" w:hAnsi="NTFPreCursive" w:cs="Comic Sans MS"/>
                          <w:color w:val="000000"/>
                        </w:rPr>
                        <w:t xml:space="preserve"> or sending in photos and notes from home</w:t>
                      </w:r>
                      <w:r w:rsidR="00F77B29" w:rsidRPr="001E1659">
                        <w:rPr>
                          <w:rFonts w:ascii="NTFPreCursive" w:hAnsi="NTFPreCursive" w:cs="Comic Sans MS"/>
                          <w:color w:val="000000"/>
                        </w:rPr>
                        <w:t xml:space="preserve">. </w:t>
                      </w:r>
                    </w:p>
                    <w:p w:rsidR="00E90D23" w:rsidRDefault="00EA65F0"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£6 for this</w:t>
                      </w:r>
                      <w:r w:rsidR="00E90D23">
                        <w:rPr>
                          <w:rFonts w:ascii="NTFPreCursive" w:hAnsi="NTFPreCursive" w:cs="Comic Sans MS"/>
                          <w:color w:val="000000"/>
                        </w:rPr>
                        <w:t xml:space="preserve"> half term, please pay direct to nursery staff.</w:t>
                      </w:r>
                      <w:r>
                        <w:rPr>
                          <w:rFonts w:ascii="NTFPreCursive" w:hAnsi="NTFPreCursive" w:cs="Comic Sans MS"/>
                          <w:color w:val="000000"/>
                        </w:rPr>
                        <w:t xml:space="preserve"> Polite reminder, all</w:t>
                      </w:r>
                      <w:r w:rsidR="00B34778">
                        <w:rPr>
                          <w:rFonts w:ascii="NTFPreCursive" w:hAnsi="NTFPreCursive" w:cs="Comic Sans MS"/>
                          <w:color w:val="000000"/>
                        </w:rPr>
                        <w:t xml:space="preserve">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1E1659">
                        <w:rPr>
                          <w:rFonts w:ascii="NTFPreCursive" w:hAnsi="NTFPreCursive" w:cs="Comic Sans MS"/>
                          <w:color w:val="000000"/>
                        </w:rPr>
                        <w:t xml:space="preserve">If you have any questions </w:t>
                      </w:r>
                      <w:r w:rsidR="00E302E3" w:rsidRPr="001E1659">
                        <w:rPr>
                          <w:rFonts w:ascii="NTFPreCursive" w:hAnsi="NTFPreCursive" w:cs="Comic Sans MS"/>
                          <w:color w:val="000000"/>
                        </w:rPr>
                        <w:t xml:space="preserve">please do not hesitate to ask. </w:t>
                      </w:r>
                      <w:r w:rsidR="00D95801">
                        <w:rPr>
                          <w:rFonts w:ascii="NTFPreCursive" w:hAnsi="NTFPreCursive" w:cs="Comic Sans MS"/>
                          <w:color w:val="000000"/>
                        </w:rPr>
                        <w:t xml:space="preserve">                                                                      </w:t>
                      </w:r>
                      <w:r w:rsidR="00E7269E">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v:textbox>
                <w10:wrap type="tight" anchory="page"/>
              </v:shape>
            </w:pict>
          </mc:Fallback>
        </mc:AlternateContent>
      </w:r>
      <w:r w:rsidR="00282F2F">
        <w:rPr>
          <w:rFonts w:ascii="Calibri" w:hAnsi="Calibri" w:cs="Calibri"/>
        </w:rPr>
        <w:t xml:space="preserve">                   </w:t>
      </w:r>
    </w:p>
    <w:p w:rsidR="00282F2F" w:rsidRPr="00282F2F" w:rsidRDefault="00C51634" w:rsidP="00282F2F">
      <w:pPr>
        <w:jc w:val="left"/>
        <w:rPr>
          <w:rFonts w:ascii="Calibri" w:hAnsi="Calibri" w:cs="Calibri"/>
        </w:rPr>
      </w:pPr>
      <w:r>
        <w:rPr>
          <w:noProof/>
          <w:lang w:eastAsia="en-GB"/>
        </w:rPr>
        <mc:AlternateContent>
          <mc:Choice Requires="wps">
            <w:drawing>
              <wp:anchor distT="0" distB="0" distL="114300" distR="114300" simplePos="0" relativeHeight="251659776" behindDoc="0" locked="0" layoutInCell="1" allowOverlap="1" wp14:anchorId="7F1BDC0F" wp14:editId="6AD633E4">
                <wp:simplePos x="0" y="0"/>
                <wp:positionH relativeFrom="column">
                  <wp:posOffset>-228600</wp:posOffset>
                </wp:positionH>
                <wp:positionV relativeFrom="page">
                  <wp:posOffset>4819650</wp:posOffset>
                </wp:positionV>
                <wp:extent cx="2390775" cy="2428875"/>
                <wp:effectExtent l="0" t="0" r="28575"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28875"/>
                        </a:xfrm>
                        <a:prstGeom prst="rect">
                          <a:avLst/>
                        </a:prstGeom>
                        <a:solidFill>
                          <a:srgbClr val="FF99FF"/>
                        </a:solidFill>
                        <a:ln w="6350">
                          <a:solidFill>
                            <a:srgbClr val="000000"/>
                          </a:solidFill>
                          <a:miter lim="800000"/>
                          <a:headEnd/>
                          <a:tailEnd/>
                        </a:ln>
                      </wps:spPr>
                      <wps:txb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328BC" w:rsidRPr="005328BC" w:rsidRDefault="005328BC"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accessing and ‘reading’/ recalling familiar stories.</w:t>
                            </w:r>
                          </w:p>
                          <w:p w:rsidR="00381C2B" w:rsidRDefault="00381C2B"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Build up children’s experience of stories so they can start to join in, recall and describe characters and main events.</w:t>
                            </w:r>
                          </w:p>
                          <w:p w:rsidR="001E28E8" w:rsidRPr="00D95801" w:rsidRDefault="001003B2"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Developing fine motor skills </w:t>
                            </w:r>
                            <w:r w:rsidR="00891426">
                              <w:rPr>
                                <w:rFonts w:ascii="NTFPreCursive" w:hAnsi="NTFPreCursive" w:cs="Comic Sans MS"/>
                              </w:rPr>
                              <w:t>through</w:t>
                            </w:r>
                            <w:r w:rsidR="005328BC">
                              <w:rPr>
                                <w:rFonts w:ascii="NTFPreCursive" w:hAnsi="NTFPreCursive" w:cs="Comic Sans MS"/>
                              </w:rPr>
                              <w:t xml:space="preserve"> our new classroom area developing observational drawing skills</w:t>
                            </w:r>
                            <w:r w:rsidR="00891426">
                              <w:rPr>
                                <w:rFonts w:ascii="NTFPreCursive" w:hAnsi="NTFPreCursive" w:cs="Comic Sans MS"/>
                              </w:rPr>
                              <w:t>, this will be supported 1:1 by an adult initially.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DC0F" id="Text Box 7" o:spid="_x0000_s1032" type="#_x0000_t202" style="position:absolute;margin-left:-18pt;margin-top:379.5pt;width:188.25pt;height:1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EwM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" fillcolor="#f9f" strokeweight=".5pt">
                <v:textbo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328BC" w:rsidRPr="005328BC" w:rsidRDefault="005328BC"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accessing and ‘reading’/ recalling familiar stories.</w:t>
                      </w:r>
                    </w:p>
                    <w:p w:rsidR="00381C2B" w:rsidRDefault="00381C2B"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Build up children’s experience of stories so they can start to join in, recall and describe characters and main events.</w:t>
                      </w:r>
                    </w:p>
                    <w:p w:rsidR="001E28E8" w:rsidRPr="00D95801" w:rsidRDefault="001003B2"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Developing fine motor skills </w:t>
                      </w:r>
                      <w:r w:rsidR="00891426">
                        <w:rPr>
                          <w:rFonts w:ascii="NTFPreCursive" w:hAnsi="NTFPreCursive" w:cs="Comic Sans MS"/>
                        </w:rPr>
                        <w:t>through</w:t>
                      </w:r>
                      <w:r w:rsidR="005328BC">
                        <w:rPr>
                          <w:rFonts w:ascii="NTFPreCursive" w:hAnsi="NTFPreCursive" w:cs="Comic Sans MS"/>
                        </w:rPr>
                        <w:t xml:space="preserve"> our new classroom area developing observational drawing skills</w:t>
                      </w:r>
                      <w:r w:rsidR="00891426">
                        <w:rPr>
                          <w:rFonts w:ascii="NTFPreCursive" w:hAnsi="NTFPreCursive" w:cs="Comic Sans MS"/>
                        </w:rPr>
                        <w:t>, this will be supported 1:1 by an adult initially.</w:t>
                      </w:r>
                    </w:p>
                  </w:txbxContent>
                </v:textbox>
                <w10:wrap type="squar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D5C8EA1" wp14:editId="62D8B3A7">
                <wp:simplePos x="0" y="0"/>
                <wp:positionH relativeFrom="column">
                  <wp:posOffset>7686675</wp:posOffset>
                </wp:positionH>
                <wp:positionV relativeFrom="page">
                  <wp:posOffset>4819650</wp:posOffset>
                </wp:positionV>
                <wp:extent cx="2305050" cy="241935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19350"/>
                        </a:xfrm>
                        <a:prstGeom prst="rect">
                          <a:avLst/>
                        </a:prstGeom>
                        <a:solidFill>
                          <a:srgbClr val="FFC000"/>
                        </a:solidFill>
                        <a:ln w="3175">
                          <a:solidFill>
                            <a:srgbClr val="000000"/>
                          </a:solidFill>
                          <a:miter lim="800000"/>
                          <a:headEnd/>
                          <a:tailEnd/>
                        </a:ln>
                      </wps:spPr>
                      <wps:txb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891426" w:rsidRDefault="00891426"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Inve</w:t>
                            </w:r>
                            <w:r w:rsidR="00840BE0">
                              <w:rPr>
                                <w:rFonts w:ascii="NTFPreCursive" w:hAnsi="NTFPreCursive" w:cs="Comic Sans MS"/>
                              </w:rPr>
                              <w:t xml:space="preserve">stigating colour using light </w:t>
                            </w:r>
                            <w:r>
                              <w:rPr>
                                <w:rFonts w:ascii="NTFPreCursive" w:hAnsi="NTFPreCursive" w:cs="Comic Sans MS"/>
                              </w:rPr>
                              <w:t xml:space="preserve"> </w:t>
                            </w:r>
                          </w:p>
                          <w:p w:rsidR="00840BE0" w:rsidRDefault="00840BE0"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Observing </w:t>
                            </w:r>
                            <w:r w:rsidR="00C309D3">
                              <w:rPr>
                                <w:rFonts w:ascii="NTFPreCursive" w:hAnsi="NTFPreCursive" w:cs="Comic Sans MS"/>
                              </w:rPr>
                              <w:t>changes while investigating how colours can be mixed and changed.</w:t>
                            </w:r>
                          </w:p>
                          <w:p w:rsidR="00AA6946" w:rsidRPr="001E1659" w:rsidRDefault="00C309D3"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Watching the weather and world around and using it to inspire counting of raindrops, puddles as well as the size and shape and monitor how they can change and be measured.</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C8EA1" id="_x0000_s1033" type="#_x0000_t202" style="position:absolute;margin-left:605.25pt;margin-top:379.5pt;width:181.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" fillcolor="#ffc000" strokeweight=".25pt">
                <v:textbo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891426" w:rsidRDefault="00891426"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Inve</w:t>
                      </w:r>
                      <w:r w:rsidR="00840BE0">
                        <w:rPr>
                          <w:rFonts w:ascii="NTFPreCursive" w:hAnsi="NTFPreCursive" w:cs="Comic Sans MS"/>
                        </w:rPr>
                        <w:t xml:space="preserve">stigating colour using light </w:t>
                      </w:r>
                      <w:r>
                        <w:rPr>
                          <w:rFonts w:ascii="NTFPreCursive" w:hAnsi="NTFPreCursive" w:cs="Comic Sans MS"/>
                        </w:rPr>
                        <w:t xml:space="preserve"> </w:t>
                      </w:r>
                    </w:p>
                    <w:p w:rsidR="00840BE0" w:rsidRDefault="00840BE0"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Observing </w:t>
                      </w:r>
                      <w:r w:rsidR="00C309D3">
                        <w:rPr>
                          <w:rFonts w:ascii="NTFPreCursive" w:hAnsi="NTFPreCursive" w:cs="Comic Sans MS"/>
                        </w:rPr>
                        <w:t>changes while investigating how colours can be mixed and changed.</w:t>
                      </w:r>
                    </w:p>
                    <w:p w:rsidR="00AA6946" w:rsidRPr="001E1659" w:rsidRDefault="00C309D3"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Watching the weather and world around and using it to inspire counting of raindrops, puddles as well as the size and shape and monitor how they can change and be measured.</w:t>
                      </w:r>
                      <w:bookmarkStart w:id="1" w:name="_GoBack"/>
                      <w:bookmarkEnd w:id="1"/>
                    </w:p>
                  </w:txbxContent>
                </v:textbox>
                <w10:wrap anchory="page"/>
              </v:shape>
            </w:pict>
          </mc:Fallback>
        </mc:AlternateContent>
      </w:r>
      <w:r w:rsidR="00634611">
        <w:rPr>
          <w:noProof/>
          <w:lang w:eastAsia="en-GB"/>
        </w:rPr>
        <mc:AlternateContent>
          <mc:Choice Requires="wps">
            <w:drawing>
              <wp:anchor distT="0" distB="0" distL="114300" distR="114300" simplePos="0" relativeHeight="251658752" behindDoc="0" locked="0" layoutInCell="1" allowOverlap="1" wp14:anchorId="52DD03AE" wp14:editId="03E31211">
                <wp:simplePos x="0" y="0"/>
                <wp:positionH relativeFrom="column">
                  <wp:posOffset>-3352164</wp:posOffset>
                </wp:positionH>
                <wp:positionV relativeFrom="page">
                  <wp:posOffset>4819650</wp:posOffset>
                </wp:positionV>
                <wp:extent cx="2362200" cy="24574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57450"/>
                        </a:xfrm>
                        <a:prstGeom prst="rect">
                          <a:avLst/>
                        </a:prstGeom>
                        <a:solidFill>
                          <a:srgbClr val="FFFF99"/>
                        </a:solidFill>
                        <a:ln w="3175">
                          <a:solidFill>
                            <a:srgbClr val="000000"/>
                          </a:solidFill>
                          <a:miter lim="800000"/>
                          <a:headEnd/>
                          <a:tailEnd/>
                        </a:ln>
                      </wps:spPr>
                      <wps:txb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03AE" id="_x0000_s1032" type="#_x0000_t202" style="position:absolute;margin-left:-263.95pt;margin-top:379.5pt;width:186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gWLwIAAFk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" fillcolor="#ff9" strokeweight=".25pt">
                <v:textbo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4656" behindDoc="1" locked="0" layoutInCell="1" allowOverlap="1" wp14:anchorId="3938C036" wp14:editId="5132ADA2">
                <wp:simplePos x="0" y="0"/>
                <wp:positionH relativeFrom="column">
                  <wp:posOffset>-6409690</wp:posOffset>
                </wp:positionH>
                <wp:positionV relativeFrom="page">
                  <wp:posOffset>4800600</wp:posOffset>
                </wp:positionV>
                <wp:extent cx="2971800" cy="2476500"/>
                <wp:effectExtent l="0" t="0" r="19050" b="19050"/>
                <wp:wrapTopAndBottom/>
                <wp:docPr id="8"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0"/>
                        </a:xfrm>
                        <a:prstGeom prst="rect">
                          <a:avLst/>
                        </a:prstGeom>
                        <a:solidFill>
                          <a:srgbClr val="00FF00"/>
                        </a:solidFill>
                        <a:ln w="3175">
                          <a:solidFill>
                            <a:srgbClr val="000000"/>
                          </a:solidFill>
                          <a:miter lim="800000"/>
                          <a:headEnd/>
                          <a:tailEnd/>
                        </a:ln>
                      </wps:spPr>
                      <wps:txb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C036" id="Text Box 4" o:spid="_x0000_s1033" type="#_x0000_t202" style="position:absolute;margin-left:-504.7pt;margin-top:378pt;width:234pt;height:19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" fillcolor="lime" strokeweight=".25pt">
                <v:textbo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v:textbox>
                <w10:wrap type="topAndBottom" anchory="page"/>
              </v:shape>
            </w:pict>
          </mc:Fallback>
        </mc:AlternateContent>
      </w:r>
      <w:r w:rsidR="00282F2F">
        <w:rPr>
          <w:rFonts w:ascii="Calibri" w:hAnsi="Calibri" w:cs="Calibri"/>
        </w:rPr>
        <w:t xml:space="preserve">                        </w:t>
      </w:r>
    </w:p>
    <w:p w:rsidR="00282F2F" w:rsidRPr="00282F2F" w:rsidRDefault="00282F2F" w:rsidP="00B75E9B">
      <w:pPr>
        <w:jc w:val="center"/>
        <w:rPr>
          <w:rFonts w:ascii="Calibri" w:hAnsi="Calibri" w:cs="Calibri"/>
        </w:rPr>
      </w:pPr>
    </w:p>
    <w:sectPr w:rsidR="00282F2F" w:rsidRPr="00282F2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AC" w:rsidRDefault="000A49AC" w:rsidP="00F97B46">
      <w:r>
        <w:separator/>
      </w:r>
    </w:p>
  </w:endnote>
  <w:endnote w:type="continuationSeparator" w:id="0">
    <w:p w:rsidR="000A49AC" w:rsidRDefault="000A49AC"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AC" w:rsidRDefault="000A49AC" w:rsidP="00F97B46">
      <w:r>
        <w:separator/>
      </w:r>
    </w:p>
  </w:footnote>
  <w:footnote w:type="continuationSeparator" w:id="0">
    <w:p w:rsidR="000A49AC" w:rsidRDefault="000A49AC" w:rsidP="00F9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E45"/>
    <w:multiLevelType w:val="hybridMultilevel"/>
    <w:tmpl w:val="177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EE6F9FA"/>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6C27"/>
    <w:multiLevelType w:val="hybridMultilevel"/>
    <w:tmpl w:val="A71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6204D8A"/>
    <w:multiLevelType w:val="hybridMultilevel"/>
    <w:tmpl w:val="CEE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E6122"/>
    <w:multiLevelType w:val="hybridMultilevel"/>
    <w:tmpl w:val="55D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070BC"/>
    <w:multiLevelType w:val="hybridMultilevel"/>
    <w:tmpl w:val="5522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564E8"/>
    <w:multiLevelType w:val="hybridMultilevel"/>
    <w:tmpl w:val="C30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64C49"/>
    <w:multiLevelType w:val="hybridMultilevel"/>
    <w:tmpl w:val="991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17"/>
  </w:num>
  <w:num w:numId="6">
    <w:abstractNumId w:val="11"/>
  </w:num>
  <w:num w:numId="7">
    <w:abstractNumId w:val="4"/>
  </w:num>
  <w:num w:numId="8">
    <w:abstractNumId w:val="27"/>
  </w:num>
  <w:num w:numId="9">
    <w:abstractNumId w:val="28"/>
  </w:num>
  <w:num w:numId="10">
    <w:abstractNumId w:val="24"/>
  </w:num>
  <w:num w:numId="11">
    <w:abstractNumId w:val="21"/>
  </w:num>
  <w:num w:numId="12">
    <w:abstractNumId w:val="10"/>
  </w:num>
  <w:num w:numId="13">
    <w:abstractNumId w:val="23"/>
  </w:num>
  <w:num w:numId="14">
    <w:abstractNumId w:val="13"/>
  </w:num>
  <w:num w:numId="15">
    <w:abstractNumId w:val="22"/>
  </w:num>
  <w:num w:numId="16">
    <w:abstractNumId w:val="3"/>
  </w:num>
  <w:num w:numId="17">
    <w:abstractNumId w:val="9"/>
  </w:num>
  <w:num w:numId="18">
    <w:abstractNumId w:val="2"/>
  </w:num>
  <w:num w:numId="19">
    <w:abstractNumId w:val="6"/>
  </w:num>
  <w:num w:numId="20">
    <w:abstractNumId w:val="1"/>
  </w:num>
  <w:num w:numId="21">
    <w:abstractNumId w:val="15"/>
  </w:num>
  <w:num w:numId="22">
    <w:abstractNumId w:val="14"/>
  </w:num>
  <w:num w:numId="23">
    <w:abstractNumId w:val="25"/>
  </w:num>
  <w:num w:numId="24">
    <w:abstractNumId w:val="18"/>
  </w:num>
  <w:num w:numId="25">
    <w:abstractNumId w:val="20"/>
  </w:num>
  <w:num w:numId="26">
    <w:abstractNumId w:val="19"/>
  </w:num>
  <w:num w:numId="27">
    <w:abstractNumId w:val="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06EF2"/>
    <w:rsid w:val="00010AC8"/>
    <w:rsid w:val="000131F0"/>
    <w:rsid w:val="000231B1"/>
    <w:rsid w:val="000300B9"/>
    <w:rsid w:val="000306A7"/>
    <w:rsid w:val="00030758"/>
    <w:rsid w:val="00031FD8"/>
    <w:rsid w:val="00037D46"/>
    <w:rsid w:val="00041557"/>
    <w:rsid w:val="00043447"/>
    <w:rsid w:val="0004489E"/>
    <w:rsid w:val="00050D4B"/>
    <w:rsid w:val="000529BD"/>
    <w:rsid w:val="000640A7"/>
    <w:rsid w:val="000717B0"/>
    <w:rsid w:val="0007622E"/>
    <w:rsid w:val="00081292"/>
    <w:rsid w:val="00082C16"/>
    <w:rsid w:val="0009212A"/>
    <w:rsid w:val="00092280"/>
    <w:rsid w:val="00093E37"/>
    <w:rsid w:val="00095E32"/>
    <w:rsid w:val="000A3825"/>
    <w:rsid w:val="000A49AC"/>
    <w:rsid w:val="000B12A9"/>
    <w:rsid w:val="000B7313"/>
    <w:rsid w:val="000C1223"/>
    <w:rsid w:val="000C3CBE"/>
    <w:rsid w:val="000C5786"/>
    <w:rsid w:val="000D0805"/>
    <w:rsid w:val="000D54BE"/>
    <w:rsid w:val="000E035A"/>
    <w:rsid w:val="000E0715"/>
    <w:rsid w:val="000E68E1"/>
    <w:rsid w:val="000F3620"/>
    <w:rsid w:val="000F3770"/>
    <w:rsid w:val="000F52D1"/>
    <w:rsid w:val="000F7245"/>
    <w:rsid w:val="001003B2"/>
    <w:rsid w:val="001009F9"/>
    <w:rsid w:val="00112B82"/>
    <w:rsid w:val="00115DF6"/>
    <w:rsid w:val="0011674C"/>
    <w:rsid w:val="00127A63"/>
    <w:rsid w:val="00131AE8"/>
    <w:rsid w:val="00134BF9"/>
    <w:rsid w:val="00134C5C"/>
    <w:rsid w:val="00135258"/>
    <w:rsid w:val="001405C1"/>
    <w:rsid w:val="00151AEC"/>
    <w:rsid w:val="001557E6"/>
    <w:rsid w:val="00157932"/>
    <w:rsid w:val="001604C6"/>
    <w:rsid w:val="00162E08"/>
    <w:rsid w:val="0016376A"/>
    <w:rsid w:val="00164365"/>
    <w:rsid w:val="001666F1"/>
    <w:rsid w:val="001710DD"/>
    <w:rsid w:val="001713F5"/>
    <w:rsid w:val="0017788D"/>
    <w:rsid w:val="00183728"/>
    <w:rsid w:val="00190767"/>
    <w:rsid w:val="001A2925"/>
    <w:rsid w:val="001A3E0D"/>
    <w:rsid w:val="001A46A6"/>
    <w:rsid w:val="001A6E13"/>
    <w:rsid w:val="001B03F4"/>
    <w:rsid w:val="001B097B"/>
    <w:rsid w:val="001B1A6A"/>
    <w:rsid w:val="001B25AE"/>
    <w:rsid w:val="001B5B6A"/>
    <w:rsid w:val="001B5EA8"/>
    <w:rsid w:val="001D39AA"/>
    <w:rsid w:val="001D5DAA"/>
    <w:rsid w:val="001E1659"/>
    <w:rsid w:val="001E28E8"/>
    <w:rsid w:val="001E2F80"/>
    <w:rsid w:val="001E5BBC"/>
    <w:rsid w:val="001F6FF8"/>
    <w:rsid w:val="00205BED"/>
    <w:rsid w:val="00206D3A"/>
    <w:rsid w:val="0020799E"/>
    <w:rsid w:val="00216461"/>
    <w:rsid w:val="002176DD"/>
    <w:rsid w:val="00233F07"/>
    <w:rsid w:val="0023420A"/>
    <w:rsid w:val="002350F7"/>
    <w:rsid w:val="002370AF"/>
    <w:rsid w:val="00241E08"/>
    <w:rsid w:val="00243E76"/>
    <w:rsid w:val="002521AC"/>
    <w:rsid w:val="00253063"/>
    <w:rsid w:val="00253859"/>
    <w:rsid w:val="00253BD2"/>
    <w:rsid w:val="00260F35"/>
    <w:rsid w:val="00263956"/>
    <w:rsid w:val="00264BF5"/>
    <w:rsid w:val="00264E84"/>
    <w:rsid w:val="00266A58"/>
    <w:rsid w:val="00267490"/>
    <w:rsid w:val="00271329"/>
    <w:rsid w:val="00282F2F"/>
    <w:rsid w:val="002834FE"/>
    <w:rsid w:val="00286AF7"/>
    <w:rsid w:val="0029750D"/>
    <w:rsid w:val="002A150E"/>
    <w:rsid w:val="002A1790"/>
    <w:rsid w:val="002A17BC"/>
    <w:rsid w:val="002A78CE"/>
    <w:rsid w:val="002B2265"/>
    <w:rsid w:val="002B32A5"/>
    <w:rsid w:val="002C06DE"/>
    <w:rsid w:val="002C0AAB"/>
    <w:rsid w:val="002C4200"/>
    <w:rsid w:val="002C6DD4"/>
    <w:rsid w:val="002D1FEE"/>
    <w:rsid w:val="002D28DE"/>
    <w:rsid w:val="002D4451"/>
    <w:rsid w:val="002D49FD"/>
    <w:rsid w:val="002E710B"/>
    <w:rsid w:val="002F0858"/>
    <w:rsid w:val="003055CB"/>
    <w:rsid w:val="003167F6"/>
    <w:rsid w:val="003206C2"/>
    <w:rsid w:val="003243D9"/>
    <w:rsid w:val="0032451F"/>
    <w:rsid w:val="00324F0E"/>
    <w:rsid w:val="00326CF6"/>
    <w:rsid w:val="00341F1A"/>
    <w:rsid w:val="00345F32"/>
    <w:rsid w:val="003471D9"/>
    <w:rsid w:val="00357BEE"/>
    <w:rsid w:val="00365E7D"/>
    <w:rsid w:val="00373604"/>
    <w:rsid w:val="00381456"/>
    <w:rsid w:val="00381598"/>
    <w:rsid w:val="00381C2B"/>
    <w:rsid w:val="00382DF4"/>
    <w:rsid w:val="003869D4"/>
    <w:rsid w:val="00387755"/>
    <w:rsid w:val="003877E2"/>
    <w:rsid w:val="00387FA7"/>
    <w:rsid w:val="0039112E"/>
    <w:rsid w:val="00391836"/>
    <w:rsid w:val="00394E7C"/>
    <w:rsid w:val="00397FBF"/>
    <w:rsid w:val="003A15BD"/>
    <w:rsid w:val="003A3456"/>
    <w:rsid w:val="003A6664"/>
    <w:rsid w:val="003A7468"/>
    <w:rsid w:val="003B41FE"/>
    <w:rsid w:val="003D011A"/>
    <w:rsid w:val="003D1DAE"/>
    <w:rsid w:val="003D3EF5"/>
    <w:rsid w:val="003D6ECB"/>
    <w:rsid w:val="003E0882"/>
    <w:rsid w:val="003E20ED"/>
    <w:rsid w:val="003E2A16"/>
    <w:rsid w:val="003E7CE2"/>
    <w:rsid w:val="003E7E4F"/>
    <w:rsid w:val="003F05E5"/>
    <w:rsid w:val="003F0B26"/>
    <w:rsid w:val="003F0E82"/>
    <w:rsid w:val="003F20D7"/>
    <w:rsid w:val="00402D75"/>
    <w:rsid w:val="00404CC6"/>
    <w:rsid w:val="00413531"/>
    <w:rsid w:val="004314EA"/>
    <w:rsid w:val="00432626"/>
    <w:rsid w:val="00435BD4"/>
    <w:rsid w:val="004428C6"/>
    <w:rsid w:val="00445A8C"/>
    <w:rsid w:val="00446569"/>
    <w:rsid w:val="00447796"/>
    <w:rsid w:val="00447826"/>
    <w:rsid w:val="00447DD9"/>
    <w:rsid w:val="00455744"/>
    <w:rsid w:val="00455BBC"/>
    <w:rsid w:val="0045643D"/>
    <w:rsid w:val="0046543A"/>
    <w:rsid w:val="00465E31"/>
    <w:rsid w:val="00471F5D"/>
    <w:rsid w:val="00473175"/>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4F70A6"/>
    <w:rsid w:val="005179BF"/>
    <w:rsid w:val="0052217F"/>
    <w:rsid w:val="00524093"/>
    <w:rsid w:val="00526FB5"/>
    <w:rsid w:val="005320E2"/>
    <w:rsid w:val="005328BC"/>
    <w:rsid w:val="00532CAA"/>
    <w:rsid w:val="00541ECE"/>
    <w:rsid w:val="00550CCB"/>
    <w:rsid w:val="00553252"/>
    <w:rsid w:val="0055659B"/>
    <w:rsid w:val="00556832"/>
    <w:rsid w:val="00560298"/>
    <w:rsid w:val="00562D87"/>
    <w:rsid w:val="005648AB"/>
    <w:rsid w:val="00566237"/>
    <w:rsid w:val="00566F3C"/>
    <w:rsid w:val="00567CD5"/>
    <w:rsid w:val="00581A51"/>
    <w:rsid w:val="0058265F"/>
    <w:rsid w:val="00582ED7"/>
    <w:rsid w:val="00583DE5"/>
    <w:rsid w:val="005A198E"/>
    <w:rsid w:val="005A31F7"/>
    <w:rsid w:val="005A5752"/>
    <w:rsid w:val="005B26EF"/>
    <w:rsid w:val="005B6721"/>
    <w:rsid w:val="005C693C"/>
    <w:rsid w:val="005C6E00"/>
    <w:rsid w:val="005D6128"/>
    <w:rsid w:val="005D7A62"/>
    <w:rsid w:val="005E33F9"/>
    <w:rsid w:val="005E7D48"/>
    <w:rsid w:val="005F3301"/>
    <w:rsid w:val="005F46FC"/>
    <w:rsid w:val="005F5A02"/>
    <w:rsid w:val="0060513D"/>
    <w:rsid w:val="006051CD"/>
    <w:rsid w:val="0061270D"/>
    <w:rsid w:val="00614DA6"/>
    <w:rsid w:val="006157DF"/>
    <w:rsid w:val="0063040D"/>
    <w:rsid w:val="00632AC6"/>
    <w:rsid w:val="00634611"/>
    <w:rsid w:val="00636B73"/>
    <w:rsid w:val="00637B2C"/>
    <w:rsid w:val="00640931"/>
    <w:rsid w:val="00642262"/>
    <w:rsid w:val="00642AF0"/>
    <w:rsid w:val="006466E9"/>
    <w:rsid w:val="00647552"/>
    <w:rsid w:val="00647D23"/>
    <w:rsid w:val="00650BA5"/>
    <w:rsid w:val="006535A3"/>
    <w:rsid w:val="00655EAD"/>
    <w:rsid w:val="006578F2"/>
    <w:rsid w:val="006631E5"/>
    <w:rsid w:val="0066486B"/>
    <w:rsid w:val="00665272"/>
    <w:rsid w:val="006717AC"/>
    <w:rsid w:val="006739A8"/>
    <w:rsid w:val="006762A4"/>
    <w:rsid w:val="006805FE"/>
    <w:rsid w:val="00682232"/>
    <w:rsid w:val="006822EB"/>
    <w:rsid w:val="006867FC"/>
    <w:rsid w:val="006975CD"/>
    <w:rsid w:val="00697D83"/>
    <w:rsid w:val="006A4603"/>
    <w:rsid w:val="006B1156"/>
    <w:rsid w:val="006B1A5F"/>
    <w:rsid w:val="006B3A46"/>
    <w:rsid w:val="006B3EF9"/>
    <w:rsid w:val="006B5DA0"/>
    <w:rsid w:val="006C0A09"/>
    <w:rsid w:val="006C10AE"/>
    <w:rsid w:val="006C2A24"/>
    <w:rsid w:val="006C426D"/>
    <w:rsid w:val="006C7490"/>
    <w:rsid w:val="006D145A"/>
    <w:rsid w:val="006D2DF7"/>
    <w:rsid w:val="006D3368"/>
    <w:rsid w:val="006D4C19"/>
    <w:rsid w:val="006E3F95"/>
    <w:rsid w:val="006E69A2"/>
    <w:rsid w:val="006E7736"/>
    <w:rsid w:val="006F49FA"/>
    <w:rsid w:val="006F7997"/>
    <w:rsid w:val="0070109A"/>
    <w:rsid w:val="00704D6B"/>
    <w:rsid w:val="0071115A"/>
    <w:rsid w:val="00724B87"/>
    <w:rsid w:val="0072562A"/>
    <w:rsid w:val="00726EDD"/>
    <w:rsid w:val="007351BA"/>
    <w:rsid w:val="00735CB2"/>
    <w:rsid w:val="00742433"/>
    <w:rsid w:val="00745F1E"/>
    <w:rsid w:val="0074758B"/>
    <w:rsid w:val="00750012"/>
    <w:rsid w:val="00750BCD"/>
    <w:rsid w:val="00761B5A"/>
    <w:rsid w:val="0076526C"/>
    <w:rsid w:val="0078405F"/>
    <w:rsid w:val="00784BCC"/>
    <w:rsid w:val="0079496E"/>
    <w:rsid w:val="007A054B"/>
    <w:rsid w:val="007A156B"/>
    <w:rsid w:val="007A4492"/>
    <w:rsid w:val="007A5225"/>
    <w:rsid w:val="007A5FD6"/>
    <w:rsid w:val="007B0E4E"/>
    <w:rsid w:val="007B395D"/>
    <w:rsid w:val="007B5A8C"/>
    <w:rsid w:val="007C2D17"/>
    <w:rsid w:val="007C2E6A"/>
    <w:rsid w:val="007C5958"/>
    <w:rsid w:val="007C602F"/>
    <w:rsid w:val="007D0297"/>
    <w:rsid w:val="007D13B4"/>
    <w:rsid w:val="007D1EC7"/>
    <w:rsid w:val="007D32BF"/>
    <w:rsid w:val="007D410F"/>
    <w:rsid w:val="007D600F"/>
    <w:rsid w:val="007D61CE"/>
    <w:rsid w:val="007E6D95"/>
    <w:rsid w:val="007F4C09"/>
    <w:rsid w:val="007F7869"/>
    <w:rsid w:val="00814ABE"/>
    <w:rsid w:val="00816907"/>
    <w:rsid w:val="00817B00"/>
    <w:rsid w:val="0082498E"/>
    <w:rsid w:val="00831A70"/>
    <w:rsid w:val="00835EF8"/>
    <w:rsid w:val="00840BE0"/>
    <w:rsid w:val="00841D0D"/>
    <w:rsid w:val="00842042"/>
    <w:rsid w:val="0084259C"/>
    <w:rsid w:val="00842745"/>
    <w:rsid w:val="00842DDA"/>
    <w:rsid w:val="00845934"/>
    <w:rsid w:val="00847914"/>
    <w:rsid w:val="00847A68"/>
    <w:rsid w:val="00850082"/>
    <w:rsid w:val="00850324"/>
    <w:rsid w:val="00856064"/>
    <w:rsid w:val="00857D63"/>
    <w:rsid w:val="0086314E"/>
    <w:rsid w:val="008635A7"/>
    <w:rsid w:val="00864C3D"/>
    <w:rsid w:val="00872B53"/>
    <w:rsid w:val="00877716"/>
    <w:rsid w:val="0088221B"/>
    <w:rsid w:val="00883D27"/>
    <w:rsid w:val="00885AF7"/>
    <w:rsid w:val="0088728C"/>
    <w:rsid w:val="00891426"/>
    <w:rsid w:val="00896B94"/>
    <w:rsid w:val="00896D4D"/>
    <w:rsid w:val="00897340"/>
    <w:rsid w:val="008B1146"/>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87"/>
    <w:rsid w:val="009155A1"/>
    <w:rsid w:val="00915A58"/>
    <w:rsid w:val="00917C26"/>
    <w:rsid w:val="00921F54"/>
    <w:rsid w:val="00925273"/>
    <w:rsid w:val="00926F4B"/>
    <w:rsid w:val="00927EC8"/>
    <w:rsid w:val="00941549"/>
    <w:rsid w:val="00942BD3"/>
    <w:rsid w:val="00950D29"/>
    <w:rsid w:val="009542A4"/>
    <w:rsid w:val="009553FC"/>
    <w:rsid w:val="009560C0"/>
    <w:rsid w:val="00960E94"/>
    <w:rsid w:val="0096167E"/>
    <w:rsid w:val="009631B2"/>
    <w:rsid w:val="00974843"/>
    <w:rsid w:val="0097632B"/>
    <w:rsid w:val="00977CDC"/>
    <w:rsid w:val="00977E78"/>
    <w:rsid w:val="00986E78"/>
    <w:rsid w:val="0099212D"/>
    <w:rsid w:val="00995815"/>
    <w:rsid w:val="009A0783"/>
    <w:rsid w:val="009A183B"/>
    <w:rsid w:val="009B24F6"/>
    <w:rsid w:val="009B555B"/>
    <w:rsid w:val="009D6162"/>
    <w:rsid w:val="009E1386"/>
    <w:rsid w:val="009E1DE8"/>
    <w:rsid w:val="009E310C"/>
    <w:rsid w:val="009E59AD"/>
    <w:rsid w:val="009E7422"/>
    <w:rsid w:val="009F06BA"/>
    <w:rsid w:val="009F16AE"/>
    <w:rsid w:val="00A006C0"/>
    <w:rsid w:val="00A027B2"/>
    <w:rsid w:val="00A07BAB"/>
    <w:rsid w:val="00A1679D"/>
    <w:rsid w:val="00A17B60"/>
    <w:rsid w:val="00A23859"/>
    <w:rsid w:val="00A41FA4"/>
    <w:rsid w:val="00A44551"/>
    <w:rsid w:val="00A51D60"/>
    <w:rsid w:val="00A5208C"/>
    <w:rsid w:val="00A568F2"/>
    <w:rsid w:val="00A56A36"/>
    <w:rsid w:val="00A57EB2"/>
    <w:rsid w:val="00A61ED4"/>
    <w:rsid w:val="00A634D9"/>
    <w:rsid w:val="00A72D65"/>
    <w:rsid w:val="00A75B31"/>
    <w:rsid w:val="00A77307"/>
    <w:rsid w:val="00A8030F"/>
    <w:rsid w:val="00A83FB5"/>
    <w:rsid w:val="00A95478"/>
    <w:rsid w:val="00AA1B41"/>
    <w:rsid w:val="00AA5C04"/>
    <w:rsid w:val="00AA6946"/>
    <w:rsid w:val="00AB33BA"/>
    <w:rsid w:val="00AB4C6B"/>
    <w:rsid w:val="00AB58B0"/>
    <w:rsid w:val="00AB5AB9"/>
    <w:rsid w:val="00AC274D"/>
    <w:rsid w:val="00AC3470"/>
    <w:rsid w:val="00AC4A8C"/>
    <w:rsid w:val="00AC5BA0"/>
    <w:rsid w:val="00AC66FB"/>
    <w:rsid w:val="00AD45AD"/>
    <w:rsid w:val="00AD45C1"/>
    <w:rsid w:val="00AD5B97"/>
    <w:rsid w:val="00AE25F1"/>
    <w:rsid w:val="00AE6B81"/>
    <w:rsid w:val="00AE7404"/>
    <w:rsid w:val="00B043E4"/>
    <w:rsid w:val="00B0658C"/>
    <w:rsid w:val="00B102F2"/>
    <w:rsid w:val="00B10396"/>
    <w:rsid w:val="00B10D94"/>
    <w:rsid w:val="00B160EA"/>
    <w:rsid w:val="00B20945"/>
    <w:rsid w:val="00B21BD8"/>
    <w:rsid w:val="00B27B89"/>
    <w:rsid w:val="00B33AF0"/>
    <w:rsid w:val="00B34778"/>
    <w:rsid w:val="00B34D27"/>
    <w:rsid w:val="00B35527"/>
    <w:rsid w:val="00B35AE6"/>
    <w:rsid w:val="00B36639"/>
    <w:rsid w:val="00B47DD1"/>
    <w:rsid w:val="00B5065F"/>
    <w:rsid w:val="00B510A7"/>
    <w:rsid w:val="00B60F27"/>
    <w:rsid w:val="00B61A3A"/>
    <w:rsid w:val="00B61B76"/>
    <w:rsid w:val="00B620DA"/>
    <w:rsid w:val="00B65495"/>
    <w:rsid w:val="00B6611A"/>
    <w:rsid w:val="00B74BD5"/>
    <w:rsid w:val="00B75570"/>
    <w:rsid w:val="00B75E9B"/>
    <w:rsid w:val="00B76E29"/>
    <w:rsid w:val="00B76F14"/>
    <w:rsid w:val="00B7742D"/>
    <w:rsid w:val="00B818D6"/>
    <w:rsid w:val="00B85CAE"/>
    <w:rsid w:val="00B871E8"/>
    <w:rsid w:val="00B917DE"/>
    <w:rsid w:val="00B948A4"/>
    <w:rsid w:val="00B97668"/>
    <w:rsid w:val="00BA0ECC"/>
    <w:rsid w:val="00BA1481"/>
    <w:rsid w:val="00BA684C"/>
    <w:rsid w:val="00BB3686"/>
    <w:rsid w:val="00BB3CFB"/>
    <w:rsid w:val="00BB4BA9"/>
    <w:rsid w:val="00BB5D3F"/>
    <w:rsid w:val="00BB671F"/>
    <w:rsid w:val="00BB74E1"/>
    <w:rsid w:val="00BC0D46"/>
    <w:rsid w:val="00BC3349"/>
    <w:rsid w:val="00BC444D"/>
    <w:rsid w:val="00BC4461"/>
    <w:rsid w:val="00BC67A0"/>
    <w:rsid w:val="00BD0874"/>
    <w:rsid w:val="00BD40B2"/>
    <w:rsid w:val="00BD5E59"/>
    <w:rsid w:val="00BE1211"/>
    <w:rsid w:val="00BE2779"/>
    <w:rsid w:val="00BE32CC"/>
    <w:rsid w:val="00BE4D8E"/>
    <w:rsid w:val="00BE779D"/>
    <w:rsid w:val="00BF4E54"/>
    <w:rsid w:val="00BF6C2F"/>
    <w:rsid w:val="00C00D5B"/>
    <w:rsid w:val="00C02FB4"/>
    <w:rsid w:val="00C064F0"/>
    <w:rsid w:val="00C10760"/>
    <w:rsid w:val="00C11FEF"/>
    <w:rsid w:val="00C123F2"/>
    <w:rsid w:val="00C15DFC"/>
    <w:rsid w:val="00C16ACF"/>
    <w:rsid w:val="00C2655C"/>
    <w:rsid w:val="00C309D3"/>
    <w:rsid w:val="00C31740"/>
    <w:rsid w:val="00C32282"/>
    <w:rsid w:val="00C40268"/>
    <w:rsid w:val="00C4197C"/>
    <w:rsid w:val="00C51634"/>
    <w:rsid w:val="00C610F1"/>
    <w:rsid w:val="00C61452"/>
    <w:rsid w:val="00C64A50"/>
    <w:rsid w:val="00C6565C"/>
    <w:rsid w:val="00C768A8"/>
    <w:rsid w:val="00C809D7"/>
    <w:rsid w:val="00C828FB"/>
    <w:rsid w:val="00C91204"/>
    <w:rsid w:val="00CA0171"/>
    <w:rsid w:val="00CA097F"/>
    <w:rsid w:val="00CA3A8F"/>
    <w:rsid w:val="00CA62C5"/>
    <w:rsid w:val="00CA6886"/>
    <w:rsid w:val="00CB307D"/>
    <w:rsid w:val="00CB539E"/>
    <w:rsid w:val="00CB5EFE"/>
    <w:rsid w:val="00CB745A"/>
    <w:rsid w:val="00CB7486"/>
    <w:rsid w:val="00CC124C"/>
    <w:rsid w:val="00CC15E5"/>
    <w:rsid w:val="00CC3B32"/>
    <w:rsid w:val="00CC3D1A"/>
    <w:rsid w:val="00CC4E23"/>
    <w:rsid w:val="00CD3919"/>
    <w:rsid w:val="00CD455E"/>
    <w:rsid w:val="00CD56B2"/>
    <w:rsid w:val="00CD609A"/>
    <w:rsid w:val="00CD676F"/>
    <w:rsid w:val="00CE0C55"/>
    <w:rsid w:val="00CE57AE"/>
    <w:rsid w:val="00CE6156"/>
    <w:rsid w:val="00CE6B12"/>
    <w:rsid w:val="00CF0D77"/>
    <w:rsid w:val="00CF2704"/>
    <w:rsid w:val="00CF2DCA"/>
    <w:rsid w:val="00D016C4"/>
    <w:rsid w:val="00D102EE"/>
    <w:rsid w:val="00D117A8"/>
    <w:rsid w:val="00D14D85"/>
    <w:rsid w:val="00D2150B"/>
    <w:rsid w:val="00D27271"/>
    <w:rsid w:val="00D27C61"/>
    <w:rsid w:val="00D326F5"/>
    <w:rsid w:val="00D36513"/>
    <w:rsid w:val="00D41330"/>
    <w:rsid w:val="00D41D30"/>
    <w:rsid w:val="00D55E0B"/>
    <w:rsid w:val="00D640DE"/>
    <w:rsid w:val="00D66600"/>
    <w:rsid w:val="00D72407"/>
    <w:rsid w:val="00D7278C"/>
    <w:rsid w:val="00D75177"/>
    <w:rsid w:val="00D75216"/>
    <w:rsid w:val="00D7711A"/>
    <w:rsid w:val="00D77589"/>
    <w:rsid w:val="00D77B8A"/>
    <w:rsid w:val="00D81757"/>
    <w:rsid w:val="00D84851"/>
    <w:rsid w:val="00D84BEF"/>
    <w:rsid w:val="00D86111"/>
    <w:rsid w:val="00D865BB"/>
    <w:rsid w:val="00D90324"/>
    <w:rsid w:val="00D95801"/>
    <w:rsid w:val="00DA054A"/>
    <w:rsid w:val="00DA2E39"/>
    <w:rsid w:val="00DA45DF"/>
    <w:rsid w:val="00DB11EB"/>
    <w:rsid w:val="00DB4B63"/>
    <w:rsid w:val="00DC04E1"/>
    <w:rsid w:val="00DC1CA5"/>
    <w:rsid w:val="00DC553A"/>
    <w:rsid w:val="00DC7ED4"/>
    <w:rsid w:val="00DE51EB"/>
    <w:rsid w:val="00DF0084"/>
    <w:rsid w:val="00DF20CB"/>
    <w:rsid w:val="00E052C0"/>
    <w:rsid w:val="00E06805"/>
    <w:rsid w:val="00E10BC5"/>
    <w:rsid w:val="00E15EC6"/>
    <w:rsid w:val="00E16258"/>
    <w:rsid w:val="00E171FF"/>
    <w:rsid w:val="00E20054"/>
    <w:rsid w:val="00E209D5"/>
    <w:rsid w:val="00E22627"/>
    <w:rsid w:val="00E25759"/>
    <w:rsid w:val="00E302E3"/>
    <w:rsid w:val="00E322B7"/>
    <w:rsid w:val="00E34948"/>
    <w:rsid w:val="00E350AB"/>
    <w:rsid w:val="00E35E74"/>
    <w:rsid w:val="00E36D04"/>
    <w:rsid w:val="00E40E57"/>
    <w:rsid w:val="00E478D6"/>
    <w:rsid w:val="00E53328"/>
    <w:rsid w:val="00E63D75"/>
    <w:rsid w:val="00E65D9F"/>
    <w:rsid w:val="00E665A6"/>
    <w:rsid w:val="00E67798"/>
    <w:rsid w:val="00E7269E"/>
    <w:rsid w:val="00E75173"/>
    <w:rsid w:val="00E76000"/>
    <w:rsid w:val="00E8096B"/>
    <w:rsid w:val="00E84375"/>
    <w:rsid w:val="00E857E4"/>
    <w:rsid w:val="00E90D23"/>
    <w:rsid w:val="00E94BB1"/>
    <w:rsid w:val="00E95AF4"/>
    <w:rsid w:val="00E96E95"/>
    <w:rsid w:val="00EA067D"/>
    <w:rsid w:val="00EA1B7C"/>
    <w:rsid w:val="00EA2AC4"/>
    <w:rsid w:val="00EA59AB"/>
    <w:rsid w:val="00EA65F0"/>
    <w:rsid w:val="00EB08DF"/>
    <w:rsid w:val="00EB3BC7"/>
    <w:rsid w:val="00EB5D80"/>
    <w:rsid w:val="00EC12DD"/>
    <w:rsid w:val="00EC13AC"/>
    <w:rsid w:val="00EC27C0"/>
    <w:rsid w:val="00EC38CC"/>
    <w:rsid w:val="00EC6920"/>
    <w:rsid w:val="00ED063B"/>
    <w:rsid w:val="00ED0FE2"/>
    <w:rsid w:val="00ED55A4"/>
    <w:rsid w:val="00EE1499"/>
    <w:rsid w:val="00EF0F82"/>
    <w:rsid w:val="00EF2852"/>
    <w:rsid w:val="00F0035A"/>
    <w:rsid w:val="00F02AB4"/>
    <w:rsid w:val="00F05578"/>
    <w:rsid w:val="00F05755"/>
    <w:rsid w:val="00F05CD8"/>
    <w:rsid w:val="00F06852"/>
    <w:rsid w:val="00F10692"/>
    <w:rsid w:val="00F11E6E"/>
    <w:rsid w:val="00F12EE7"/>
    <w:rsid w:val="00F17D4A"/>
    <w:rsid w:val="00F211E2"/>
    <w:rsid w:val="00F244E6"/>
    <w:rsid w:val="00F25A9C"/>
    <w:rsid w:val="00F2706B"/>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77B29"/>
    <w:rsid w:val="00F80831"/>
    <w:rsid w:val="00F81D4D"/>
    <w:rsid w:val="00F85FFC"/>
    <w:rsid w:val="00F86EBC"/>
    <w:rsid w:val="00F87CE3"/>
    <w:rsid w:val="00F90009"/>
    <w:rsid w:val="00F90F03"/>
    <w:rsid w:val="00F914A9"/>
    <w:rsid w:val="00F97B46"/>
    <w:rsid w:val="00FA37D8"/>
    <w:rsid w:val="00FA506F"/>
    <w:rsid w:val="00FA549A"/>
    <w:rsid w:val="00FB6951"/>
    <w:rsid w:val="00FC376D"/>
    <w:rsid w:val="00FC4179"/>
    <w:rsid w:val="00FC63B3"/>
    <w:rsid w:val="00FC6F74"/>
    <w:rsid w:val="00FD271E"/>
    <w:rsid w:val="00FD3EE4"/>
    <w:rsid w:val="00FD4274"/>
    <w:rsid w:val="00FE2D07"/>
    <w:rsid w:val="00FE3FC6"/>
    <w:rsid w:val="00FE6FCE"/>
    <w:rsid w:val="00FF53BB"/>
    <w:rsid w:val="00FF60F7"/>
    <w:rsid w:val="00FF7CDA"/>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BB3B4"/>
  <w15:docId w15:val="{ED31418E-75BA-4747-BB05-97F4831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styleId="BodyText">
    <w:name w:val="Body Text"/>
    <w:basedOn w:val="Normal"/>
    <w:link w:val="BodyTextChar"/>
    <w:rsid w:val="00C51634"/>
    <w:pPr>
      <w:jc w:val="center"/>
    </w:pPr>
    <w:rPr>
      <w:lang w:eastAsia="en-GB"/>
    </w:rPr>
  </w:style>
  <w:style w:type="character" w:customStyle="1" w:styleId="BodyTextChar">
    <w:name w:val="Body Text Char"/>
    <w:basedOn w:val="DefaultParagraphFont"/>
    <w:link w:val="BodyText"/>
    <w:rsid w:val="00C5163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KuaLT1dbfAhUG6RoKHf2zByoQjRx6BAgBEAU&amp;url=https://www.phillyvoice.com/farmingdale-supernumerary-rainbow-new-jersey-shore-rare-photo-entwistle/&amp;psig=AOvVaw0V5oF2u4TBnc7p6sJaDSIU&amp;ust=15467786324029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0A54-D957-4020-BAB0-60CE8A95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0</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Mulqueeney</dc:creator>
  <cp:keywords/>
  <dc:description/>
  <cp:lastModifiedBy>Kat Nixon</cp:lastModifiedBy>
  <cp:revision>29</cp:revision>
  <cp:lastPrinted>2012-03-01T21:04:00Z</cp:lastPrinted>
  <dcterms:created xsi:type="dcterms:W3CDTF">2016-09-04T12:01:00Z</dcterms:created>
  <dcterms:modified xsi:type="dcterms:W3CDTF">2019-01-05T14:42:00Z</dcterms:modified>
</cp:coreProperties>
</file>