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2E" w:rsidRPr="000529BD" w:rsidRDefault="00D152A0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D0FE04" wp14:editId="40ADC030">
                <wp:simplePos x="0" y="0"/>
                <wp:positionH relativeFrom="column">
                  <wp:posOffset>6667500</wp:posOffset>
                </wp:positionH>
                <wp:positionV relativeFrom="paragraph">
                  <wp:posOffset>15240</wp:posOffset>
                </wp:positionV>
                <wp:extent cx="3114675" cy="28194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1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Pr="003869A0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  <w:color w:val="FF0066"/>
                                <w:u w:val="single"/>
                              </w:rPr>
                            </w:pPr>
                            <w:r w:rsidRPr="003869A0">
                              <w:rPr>
                                <w:rFonts w:ascii="Comic Sans MS" w:hAnsi="Comic Sans MS" w:cs="Comic Sans MS"/>
                                <w:color w:val="FF0066"/>
                                <w:u w:val="single"/>
                              </w:rPr>
                              <w:t>Communication and language</w:t>
                            </w:r>
                          </w:p>
                          <w:p w:rsidR="006D4861" w:rsidRPr="008F6B46" w:rsidRDefault="005445ED" w:rsidP="006D486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D4861" w:rsidRPr="008F6B46" w:rsidRDefault="006D4861" w:rsidP="006D486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8F6B46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 am learning to…… </w:t>
                            </w:r>
                          </w:p>
                          <w:p w:rsidR="006D4861" w:rsidRPr="008F6B46" w:rsidRDefault="006D4861" w:rsidP="006D486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:rsidR="003869A0" w:rsidRPr="008F6B46" w:rsidRDefault="00F55705" w:rsidP="003869A0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Listen to stories with interest</w:t>
                            </w:r>
                          </w:p>
                          <w:p w:rsidR="003869A0" w:rsidRDefault="00FE3F1C" w:rsidP="003869A0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Show and interest in playing with sounds, songs and rhymes</w:t>
                            </w:r>
                          </w:p>
                          <w:p w:rsidR="00FE3F1C" w:rsidRDefault="00FE3F1C" w:rsidP="003869A0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Identify action words</w:t>
                            </w:r>
                          </w:p>
                          <w:p w:rsidR="00FE3F1C" w:rsidRDefault="00FE3F1C" w:rsidP="003869A0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use and understand the basic concepts of language big/little</w:t>
                            </w:r>
                          </w:p>
                          <w:p w:rsidR="00FE3F1C" w:rsidRPr="008F6B46" w:rsidRDefault="00FE3F1C" w:rsidP="003869A0">
                            <w:pPr>
                              <w:pStyle w:val="Default"/>
                              <w:numPr>
                                <w:ilvl w:val="0"/>
                                <w:numId w:val="38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Uses language as a powerful way of widening and sharing feelings, experiences and thoughts</w:t>
                            </w:r>
                          </w:p>
                          <w:p w:rsidR="003869A0" w:rsidRPr="008F6B46" w:rsidRDefault="003869A0" w:rsidP="00FE3F1C">
                            <w:pPr>
                              <w:pStyle w:val="Default"/>
                              <w:ind w:left="720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45"/>
                            </w:tblGrid>
                            <w:tr w:rsidR="006D4861">
                              <w:trPr>
                                <w:trHeight w:val="1039"/>
                              </w:trPr>
                              <w:tc>
                                <w:tcPr>
                                  <w:tcW w:w="4845" w:type="dxa"/>
                                </w:tcPr>
                                <w:p w:rsidR="006D4861" w:rsidRDefault="006D4861" w:rsidP="006D486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5ED" w:rsidRPr="005445ED" w:rsidRDefault="005445ED" w:rsidP="009B7DA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0F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pt;margin-top:1.2pt;width:245.25pt;height:22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" fillcolor="#f2f2f2 [3052]" strokeweight=".25pt">
                <v:textbox>
                  <w:txbxContent>
                    <w:p w:rsidR="006F7997" w:rsidRPr="003869A0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  <w:color w:val="FF0066"/>
                          <w:u w:val="single"/>
                        </w:rPr>
                      </w:pPr>
                      <w:r w:rsidRPr="003869A0">
                        <w:rPr>
                          <w:rFonts w:ascii="Comic Sans MS" w:hAnsi="Comic Sans MS" w:cs="Comic Sans MS"/>
                          <w:color w:val="FF0066"/>
                          <w:u w:val="single"/>
                        </w:rPr>
                        <w:t>Communication and language</w:t>
                      </w:r>
                    </w:p>
                    <w:p w:rsidR="006D4861" w:rsidRPr="008F6B46" w:rsidRDefault="005445ED" w:rsidP="006D486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</w:p>
                    <w:p w:rsidR="006D4861" w:rsidRPr="008F6B46" w:rsidRDefault="006D4861" w:rsidP="006D4861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8F6B46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I am learning to…… </w:t>
                      </w:r>
                    </w:p>
                    <w:p w:rsidR="006D4861" w:rsidRPr="008F6B46" w:rsidRDefault="006D4861" w:rsidP="006D4861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3869A0" w:rsidRPr="008F6B46" w:rsidRDefault="00F55705" w:rsidP="003869A0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Listen to stories with interest</w:t>
                      </w:r>
                    </w:p>
                    <w:p w:rsidR="003869A0" w:rsidRDefault="00FE3F1C" w:rsidP="003869A0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Show and interest in playing with sounds, songs and rhymes</w:t>
                      </w:r>
                    </w:p>
                    <w:p w:rsidR="00FE3F1C" w:rsidRDefault="00FE3F1C" w:rsidP="003869A0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Identify action words</w:t>
                      </w:r>
                    </w:p>
                    <w:p w:rsidR="00FE3F1C" w:rsidRDefault="00FE3F1C" w:rsidP="003869A0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use and understand the basic concepts of language big/little</w:t>
                      </w:r>
                    </w:p>
                    <w:p w:rsidR="00FE3F1C" w:rsidRPr="008F6B46" w:rsidRDefault="00FE3F1C" w:rsidP="003869A0">
                      <w:pPr>
                        <w:pStyle w:val="Default"/>
                        <w:numPr>
                          <w:ilvl w:val="0"/>
                          <w:numId w:val="38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Uses language as a powerful way of widening and sharing feelings, experiences and thoughts</w:t>
                      </w:r>
                    </w:p>
                    <w:p w:rsidR="003869A0" w:rsidRPr="008F6B46" w:rsidRDefault="003869A0" w:rsidP="00FE3F1C">
                      <w:pPr>
                        <w:pStyle w:val="Default"/>
                        <w:ind w:left="720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45"/>
                      </w:tblGrid>
                      <w:tr w:rsidR="006D4861">
                        <w:trPr>
                          <w:trHeight w:val="1039"/>
                        </w:trPr>
                        <w:tc>
                          <w:tcPr>
                            <w:tcW w:w="4845" w:type="dxa"/>
                          </w:tcPr>
                          <w:p w:rsidR="006D4861" w:rsidRDefault="006D4861" w:rsidP="006D486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445ED" w:rsidRPr="005445ED" w:rsidRDefault="005445ED" w:rsidP="009B7DA0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B805" wp14:editId="374A75B4">
                <wp:simplePos x="0" y="0"/>
                <wp:positionH relativeFrom="column">
                  <wp:posOffset>3371850</wp:posOffset>
                </wp:positionH>
                <wp:positionV relativeFrom="page">
                  <wp:posOffset>266700</wp:posOffset>
                </wp:positionV>
                <wp:extent cx="3295650" cy="2838450"/>
                <wp:effectExtent l="0" t="0" r="19050" b="1905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Pr="006631F4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6631F4"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u w:val="single"/>
                              </w:rPr>
                              <w:t>Physical Development</w:t>
                            </w:r>
                          </w:p>
                          <w:p w:rsidR="006D4861" w:rsidRPr="00BC3AD3" w:rsidRDefault="006D4861" w:rsidP="006D4861">
                            <w:pPr>
                              <w:pStyle w:val="Default"/>
                            </w:pPr>
                          </w:p>
                          <w:p w:rsidR="006D4861" w:rsidRDefault="006D4861" w:rsidP="006D486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631F4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 am Learning to….. </w:t>
                            </w:r>
                          </w:p>
                          <w:p w:rsidR="006631F4" w:rsidRDefault="006631F4" w:rsidP="006D486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:rsid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develop pencil co</w:t>
                            </w:r>
                            <w:r w:rsidR="003A37FE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ntrol to mark make</w:t>
                            </w:r>
                          </w:p>
                          <w:p w:rsid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Show good control and co-ordination in large and small movements </w:t>
                            </w:r>
                          </w:p>
                          <w:p w:rsid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F55705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climb confidently and be able to pull myself up using nursery climbing equipment</w:t>
                            </w:r>
                          </w:p>
                          <w:p w:rsidR="003869A0" w:rsidRPr="006631F4" w:rsidRDefault="00F55705" w:rsidP="006631F4">
                            <w:pPr>
                              <w:pStyle w:val="Default"/>
                              <w:numPr>
                                <w:ilvl w:val="0"/>
                                <w:numId w:val="37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Become more independent in my own self care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9"/>
                              <w:gridCol w:w="2449"/>
                            </w:tblGrid>
                            <w:tr w:rsidR="006631F4" w:rsidRPr="006631F4" w:rsidTr="006631F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631F4" w:rsidRPr="006631F4" w:rsidRDefault="006631F4" w:rsidP="006631F4">
                                  <w:pPr>
                                    <w:pStyle w:val="ListParagraph"/>
                                    <w:jc w:val="left"/>
                                    <w:rPr>
                                      <w:rFonts w:ascii="Segoe UI" w:hAnsi="Segoe U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631F4" w:rsidRPr="006631F4" w:rsidRDefault="006631F4" w:rsidP="006631F4">
                                  <w:pPr>
                                    <w:jc w:val="left"/>
                                    <w:rPr>
                                      <w:rFonts w:ascii="Segoe UI" w:hAnsi="Segoe UI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31F4" w:rsidRPr="006D4861" w:rsidRDefault="006631F4" w:rsidP="006631F4">
                            <w:pPr>
                              <w:pStyle w:val="Default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53"/>
                            </w:tblGrid>
                            <w:tr w:rsidR="006D4861">
                              <w:trPr>
                                <w:trHeight w:val="1039"/>
                              </w:trPr>
                              <w:tc>
                                <w:tcPr>
                                  <w:tcW w:w="4153" w:type="dxa"/>
                                </w:tcPr>
                                <w:p w:rsidR="006D4861" w:rsidRDefault="006D4861" w:rsidP="006D486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6D4861" w:rsidRDefault="006D4861" w:rsidP="006D486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71E" w:rsidRPr="005445ED" w:rsidRDefault="00FD271E" w:rsidP="005445E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805" id="Text Box 12" o:spid="_x0000_s1027" type="#_x0000_t202" style="position:absolute;left:0;text-align:left;margin-left:265.5pt;margin-top:21pt;width:259.5pt;height:2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" fillcolor="#c2d69b [1942]" strokeweight=".25pt">
                <v:textbox>
                  <w:txbxContent>
                    <w:p w:rsidR="00DC1CA5" w:rsidRPr="006631F4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808080" w:themeColor="background1" w:themeShade="80"/>
                          <w:u w:val="single"/>
                        </w:rPr>
                      </w:pPr>
                      <w:r w:rsidRPr="006631F4">
                        <w:rPr>
                          <w:rFonts w:ascii="Comic Sans MS" w:hAnsi="Comic Sans MS" w:cs="Comic Sans MS"/>
                          <w:color w:val="808080" w:themeColor="background1" w:themeShade="80"/>
                          <w:u w:val="single"/>
                        </w:rPr>
                        <w:t>Physical Development</w:t>
                      </w:r>
                    </w:p>
                    <w:p w:rsidR="006D4861" w:rsidRPr="00BC3AD3" w:rsidRDefault="006D4861" w:rsidP="006D4861">
                      <w:pPr>
                        <w:pStyle w:val="Default"/>
                      </w:pPr>
                    </w:p>
                    <w:p w:rsidR="006D4861" w:rsidRDefault="006D4861" w:rsidP="006D4861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631F4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I am Learning to….. </w:t>
                      </w:r>
                    </w:p>
                    <w:p w:rsidR="006631F4" w:rsidRDefault="006631F4" w:rsidP="006D4861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6631F4" w:rsidRDefault="006631F4" w:rsidP="006631F4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develop pencil co</w:t>
                      </w:r>
                      <w:r w:rsidR="003A37FE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ntrol to mark make</w:t>
                      </w:r>
                    </w:p>
                    <w:p w:rsidR="006631F4" w:rsidRDefault="006631F4" w:rsidP="006631F4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Show good control and co-ordination in large and small movements </w:t>
                      </w:r>
                    </w:p>
                    <w:p w:rsidR="006631F4" w:rsidRDefault="006631F4" w:rsidP="006631F4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To </w:t>
                      </w:r>
                      <w:r w:rsidR="00F55705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climb confidently and be able to pull myself up using nursery climbing equipment</w:t>
                      </w:r>
                    </w:p>
                    <w:p w:rsidR="003869A0" w:rsidRPr="006631F4" w:rsidRDefault="00F55705" w:rsidP="006631F4">
                      <w:pPr>
                        <w:pStyle w:val="Default"/>
                        <w:numPr>
                          <w:ilvl w:val="0"/>
                          <w:numId w:val="37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Become more independent in my own self care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49"/>
                        <w:gridCol w:w="2449"/>
                      </w:tblGrid>
                      <w:tr w:rsidR="006631F4" w:rsidRPr="006631F4" w:rsidTr="006631F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631F4" w:rsidRPr="006631F4" w:rsidRDefault="006631F4" w:rsidP="006631F4">
                            <w:pPr>
                              <w:pStyle w:val="ListParagraph"/>
                              <w:jc w:val="left"/>
                              <w:rPr>
                                <w:rFonts w:ascii="Segoe UI" w:hAnsi="Segoe U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631F4" w:rsidRPr="006631F4" w:rsidRDefault="006631F4" w:rsidP="006631F4">
                            <w:pPr>
                              <w:jc w:val="left"/>
                              <w:rPr>
                                <w:rFonts w:ascii="Segoe UI" w:hAnsi="Segoe U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6631F4" w:rsidRPr="006D4861" w:rsidRDefault="006631F4" w:rsidP="006631F4">
                      <w:pPr>
                        <w:pStyle w:val="Default"/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53"/>
                      </w:tblGrid>
                      <w:tr w:rsidR="006D4861">
                        <w:trPr>
                          <w:trHeight w:val="1039"/>
                        </w:trPr>
                        <w:tc>
                          <w:tcPr>
                            <w:tcW w:w="4153" w:type="dxa"/>
                          </w:tcPr>
                          <w:p w:rsidR="006D4861" w:rsidRDefault="006D4861" w:rsidP="006D486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D4861" w:rsidRDefault="006D4861" w:rsidP="006D486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D271E" w:rsidRPr="005445ED" w:rsidRDefault="00FD271E" w:rsidP="005445ED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jc w:val="lef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762A3"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9244B8" wp14:editId="0C6327E1">
                <wp:simplePos x="0" y="0"/>
                <wp:positionH relativeFrom="column">
                  <wp:posOffset>-257175</wp:posOffset>
                </wp:positionH>
                <wp:positionV relativeFrom="paragraph">
                  <wp:posOffset>5715</wp:posOffset>
                </wp:positionV>
                <wp:extent cx="3629025" cy="28384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38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Pr="006631F4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FF0066"/>
                                <w:u w:val="single"/>
                              </w:rPr>
                            </w:pPr>
                            <w:r w:rsidRPr="006631F4">
                              <w:rPr>
                                <w:rFonts w:ascii="Comic Sans MS" w:hAnsi="Comic Sans MS" w:cs="Comic Sans MS"/>
                                <w:color w:val="FF006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09407C" w:rsidRPr="006D4861" w:rsidRDefault="0009407C" w:rsidP="0009407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:rsidR="001B7EDF" w:rsidRPr="006631F4" w:rsidRDefault="001B7EDF" w:rsidP="001B7EDF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6631F4" w:rsidRPr="006631F4" w:rsidTr="006631F4">
                              <w:trPr>
                                <w:trHeight w:val="1347"/>
                              </w:trPr>
                              <w:tc>
                                <w:tcPr>
                                  <w:tcW w:w="5461" w:type="dxa"/>
                                </w:tcPr>
                                <w:p w:rsidR="001B7EDF" w:rsidRPr="006631F4" w:rsidRDefault="006631F4" w:rsidP="006631F4">
                                  <w:pPr>
                                    <w:pStyle w:val="Default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6631F4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Try new activities with confidence and begin to understand that challenge helps us learn</w:t>
                                  </w:r>
                                </w:p>
                                <w:p w:rsidR="006631F4" w:rsidRPr="006631F4" w:rsidRDefault="006631F4" w:rsidP="006631F4">
                                  <w:pPr>
                                    <w:pStyle w:val="Default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6631F4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To solve problems without aggression and continue to work as a team</w:t>
                                  </w:r>
                                </w:p>
                                <w:p w:rsidR="006631F4" w:rsidRPr="006631F4" w:rsidRDefault="006631F4" w:rsidP="006631F4">
                                  <w:pPr>
                                    <w:pStyle w:val="Default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6631F4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 xml:space="preserve">Play cooperatively – Turn Taking and share ideas as well as listening to other ideas </w:t>
                                  </w:r>
                                </w:p>
                                <w:p w:rsidR="006631F4" w:rsidRPr="006631F4" w:rsidRDefault="00F55705" w:rsidP="006631F4">
                                  <w:pPr>
                                    <w:pStyle w:val="Default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Seek out others to share my experiences</w:t>
                                  </w:r>
                                </w:p>
                                <w:p w:rsidR="001B7EDF" w:rsidRPr="006631F4" w:rsidRDefault="001B7EDF" w:rsidP="001B7EDF">
                                  <w:pPr>
                                    <w:pStyle w:val="Default"/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407C" w:rsidRPr="001B7EDF" w:rsidRDefault="0009407C" w:rsidP="001B7ED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44B8" id="_x0000_s1028" type="#_x0000_t202" style="position:absolute;left:0;text-align:left;margin-left:-20.25pt;margin-top:.45pt;width:285.75pt;height:22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" fillcolor="#eeece1 [3214]" strokeweight=".25pt">
                <v:textbox>
                  <w:txbxContent>
                    <w:p w:rsidR="00445A8C" w:rsidRPr="006631F4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FF0066"/>
                          <w:u w:val="single"/>
                        </w:rPr>
                      </w:pPr>
                      <w:r w:rsidRPr="006631F4">
                        <w:rPr>
                          <w:rFonts w:ascii="Comic Sans MS" w:hAnsi="Comic Sans MS" w:cs="Comic Sans MS"/>
                          <w:color w:val="FF0066"/>
                          <w:u w:val="single"/>
                        </w:rPr>
                        <w:t>Personal, Social and Emotional Development</w:t>
                      </w:r>
                    </w:p>
                    <w:p w:rsidR="0009407C" w:rsidRPr="006D4861" w:rsidRDefault="0009407C" w:rsidP="0009407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</w:p>
                    <w:p w:rsidR="001B7EDF" w:rsidRPr="006631F4" w:rsidRDefault="001B7EDF" w:rsidP="001B7EDF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6631F4" w:rsidRPr="006631F4" w:rsidTr="006631F4">
                        <w:trPr>
                          <w:trHeight w:val="1347"/>
                        </w:trPr>
                        <w:tc>
                          <w:tcPr>
                            <w:tcW w:w="5461" w:type="dxa"/>
                          </w:tcPr>
                          <w:p w:rsidR="001B7EDF" w:rsidRP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631F4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Try new activities with confidence and begin to understand that challenge helps us learn</w:t>
                            </w:r>
                          </w:p>
                          <w:p w:rsidR="006631F4" w:rsidRP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631F4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solve problems without aggression and continue to work as a team</w:t>
                            </w:r>
                          </w:p>
                          <w:p w:rsidR="006631F4" w:rsidRPr="006631F4" w:rsidRDefault="006631F4" w:rsidP="006631F4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631F4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Play cooperatively – Turn Taking and share ideas as well as listening to other ideas </w:t>
                            </w:r>
                          </w:p>
                          <w:p w:rsidR="006631F4" w:rsidRPr="006631F4" w:rsidRDefault="00F55705" w:rsidP="006631F4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Seek out others to share my experiences</w:t>
                            </w:r>
                          </w:p>
                          <w:p w:rsidR="001B7EDF" w:rsidRPr="006631F4" w:rsidRDefault="001B7EDF" w:rsidP="001B7EDF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9407C" w:rsidRPr="001B7EDF" w:rsidRDefault="0009407C" w:rsidP="001B7ED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07622E" w:rsidRDefault="0007622E" w:rsidP="00ED0FE2">
      <w:pPr>
        <w:rPr>
          <w:rFonts w:ascii="Calibri" w:hAnsi="Calibri" w:cs="Calibri"/>
        </w:rPr>
      </w:pPr>
    </w:p>
    <w:p w:rsidR="000C5786" w:rsidRPr="006631F4" w:rsidRDefault="001B7EDF" w:rsidP="006631E5">
      <w:pPr>
        <w:rPr>
          <w:rFonts w:ascii="Comic Sans MS" w:hAnsi="Comic Sans MS" w:cs="Calibri"/>
          <w:color w:val="808080" w:themeColor="background1" w:themeShade="80"/>
        </w:rPr>
      </w:pPr>
      <w:r w:rsidRPr="006631F4">
        <w:rPr>
          <w:rFonts w:ascii="Comic Sans MS" w:hAnsi="Comic Sans MS" w:cs="Calibri"/>
          <w:color w:val="808080" w:themeColor="background1" w:themeShade="80"/>
        </w:rPr>
        <w:t xml:space="preserve">    </w:t>
      </w:r>
      <w:r w:rsidR="00445A8C" w:rsidRPr="006631F4">
        <w:rPr>
          <w:rFonts w:ascii="Comic Sans MS" w:hAnsi="Comic Sans MS" w:cs="Calibri"/>
          <w:color w:val="808080" w:themeColor="background1" w:themeShade="80"/>
        </w:rPr>
        <w:t xml:space="preserve"> </w:t>
      </w:r>
      <w:r w:rsidRPr="006631F4">
        <w:rPr>
          <w:rFonts w:ascii="Comic Sans MS" w:hAnsi="Comic Sans MS" w:cs="Calibri"/>
          <w:color w:val="808080" w:themeColor="background1" w:themeShade="80"/>
        </w:rPr>
        <w:t xml:space="preserve">I am learning to ….. </w:t>
      </w:r>
      <w:r w:rsidR="00445A8C" w:rsidRPr="006631F4">
        <w:rPr>
          <w:rFonts w:ascii="Comic Sans MS" w:hAnsi="Comic Sans MS" w:cs="Calibri"/>
          <w:color w:val="808080" w:themeColor="background1" w:themeShade="80"/>
        </w:rPr>
        <w:t xml:space="preserve">       </w:t>
      </w:r>
    </w:p>
    <w:p w:rsidR="001819A6" w:rsidRPr="001819A6" w:rsidRDefault="006631E5" w:rsidP="001819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819A6" w:rsidRPr="001819A6" w:rsidRDefault="001819A6" w:rsidP="001819A6">
      <w:pPr>
        <w:rPr>
          <w:rFonts w:ascii="Calibri" w:hAnsi="Calibri" w:cs="Calibri"/>
        </w:rPr>
      </w:pPr>
    </w:p>
    <w:p w:rsidR="001B7EDF" w:rsidRDefault="00AC16D5" w:rsidP="001819A6">
      <w:pPr>
        <w:ind w:firstLine="720"/>
        <w:rPr>
          <w:rFonts w:ascii="Calibri" w:hAnsi="Calibri" w:cs="Calibri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3DD86667" wp14:editId="31DD5C6E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3514725" cy="1447800"/>
            <wp:effectExtent l="0" t="0" r="9525" b="0"/>
            <wp:wrapSquare wrapText="bothSides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ople who help 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2475" wp14:editId="3BFD5B85">
                <wp:simplePos x="0" y="0"/>
                <wp:positionH relativeFrom="page">
                  <wp:posOffset>195580</wp:posOffset>
                </wp:positionH>
                <wp:positionV relativeFrom="paragraph">
                  <wp:posOffset>201295</wp:posOffset>
                </wp:positionV>
                <wp:extent cx="6505575" cy="1466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66850"/>
                        </a:xfrm>
                        <a:prstGeom prst="rect">
                          <a:avLst/>
                        </a:prstGeom>
                        <a:solidFill>
                          <a:srgbClr val="EB625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6D5" w:rsidRDefault="00AC16D5" w:rsidP="00251F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Autumn</w:t>
                            </w:r>
                            <w:r w:rsid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is going to be a busy half term for Nursery as the children settle back into nursery and </w:t>
                            </w:r>
                            <w:r w:rsidR="00FE3F1C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welcome our new children. Our topic is Why do you love me so much.</w:t>
                            </w:r>
                            <w:r w:rsid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We will be finding out about our newly made friends in nursery and their families.</w:t>
                            </w:r>
                            <w:r w:rsidR="00251F8F" w:rsidRP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1F8F" w:rsidRPr="00D152A0" w:rsidRDefault="00251F8F" w:rsidP="00251F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We would love to see learning at home and new experiences and this can be shared through Tapestry. Reminder: Snack Money £1 per week</w:t>
                            </w:r>
                            <w:r w:rsid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:rsidR="00251F8F" w:rsidRPr="00D152A0" w:rsidRDefault="00251F8F" w:rsidP="00251F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</w:p>
                          <w:p w:rsidR="00251F8F" w:rsidRPr="00D152A0" w:rsidRDefault="00AC16D5" w:rsidP="00251F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 Nursery</w:t>
                            </w:r>
                            <w:r w:rsidR="00251F8F" w:rsidRPr="00D152A0">
                              <w:rPr>
                                <w:rFonts w:ascii="Comic Sans MS" w:hAnsi="Comic Sans MS" w:cs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Team</w:t>
                            </w:r>
                          </w:p>
                          <w:p w:rsidR="00251F8F" w:rsidRDefault="00251F8F" w:rsidP="00C331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51F8F" w:rsidRDefault="00251F8F" w:rsidP="00C331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51F8F" w:rsidRDefault="00251F8F" w:rsidP="00C331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51F8F" w:rsidRDefault="00251F8F" w:rsidP="00C331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51F8F" w:rsidRDefault="00251F8F" w:rsidP="00C331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33121" w:rsidRPr="001B7EDF" w:rsidRDefault="001B7EDF" w:rsidP="00251F8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1F8F"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Autumn 2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  <w:p w:rsidR="00C33121" w:rsidRDefault="00C33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2475" id="Text Box 5" o:spid="_x0000_s1029" type="#_x0000_t202" style="position:absolute;left:0;text-align:left;margin-left:15.4pt;margin-top:15.85pt;width:512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" fillcolor="#eb625f" strokeweight=".5pt">
                <v:textbox>
                  <w:txbxContent>
                    <w:p w:rsidR="00AC16D5" w:rsidRDefault="00AC16D5" w:rsidP="00251F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Autumn</w:t>
                      </w:r>
                      <w:r w:rsid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1 </w:t>
                      </w:r>
                      <w:r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is going to be a busy half term for Nursery as the children settle back into nursery and </w:t>
                      </w:r>
                      <w:r w:rsidR="00FE3F1C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welcome our new children. Our topic is Why do you love me so much.</w:t>
                      </w:r>
                      <w:r w:rsid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We will be finding out about our newly made friends in nursery and their families.</w:t>
                      </w:r>
                      <w:r w:rsidR="00251F8F" w:rsidRP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1F8F" w:rsidRPr="00D152A0" w:rsidRDefault="00251F8F" w:rsidP="00251F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We would love to see learning at home and new experiences and this can be shared through Tapestry. Reminder: Snack Money £1 per week</w:t>
                      </w:r>
                      <w:r w:rsid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! </w:t>
                      </w:r>
                    </w:p>
                    <w:p w:rsidR="00251F8F" w:rsidRPr="00D152A0" w:rsidRDefault="00251F8F" w:rsidP="00251F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Thank you for your continued support. </w:t>
                      </w:r>
                    </w:p>
                    <w:p w:rsidR="00251F8F" w:rsidRPr="00D152A0" w:rsidRDefault="00AC16D5" w:rsidP="00251F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The Nursery</w:t>
                      </w:r>
                      <w:r w:rsidR="00251F8F" w:rsidRPr="00D152A0">
                        <w:rPr>
                          <w:rFonts w:ascii="Comic Sans MS" w:hAnsi="Comic Sans MS" w:cs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Team</w:t>
                      </w:r>
                    </w:p>
                    <w:p w:rsidR="00251F8F" w:rsidRDefault="00251F8F" w:rsidP="00C331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51F8F" w:rsidRDefault="00251F8F" w:rsidP="00C331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51F8F" w:rsidRDefault="00251F8F" w:rsidP="00C331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51F8F" w:rsidRDefault="00251F8F" w:rsidP="00C331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51F8F" w:rsidRDefault="00251F8F" w:rsidP="00C331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33121" w:rsidRPr="001B7EDF" w:rsidRDefault="001B7EDF" w:rsidP="00251F8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51F8F"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Autumn 2 </w:t>
                      </w:r>
                      <w:r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2"/>
                          <w:szCs w:val="22"/>
                        </w:rPr>
                        <w:t>2017</w:t>
                      </w:r>
                    </w:p>
                    <w:p w:rsidR="00C33121" w:rsidRDefault="00C33121"/>
                  </w:txbxContent>
                </v:textbox>
                <w10:wrap anchorx="page"/>
              </v:shape>
            </w:pict>
          </mc:Fallback>
        </mc:AlternateContent>
      </w:r>
      <w:r w:rsidR="001819A6">
        <w:rPr>
          <w:noProof/>
          <w:lang w:eastAsia="en-GB"/>
        </w:rPr>
        <mc:AlternateContent>
          <mc:Choice Requires="wps">
            <w:drawing>
              <wp:inline distT="0" distB="0" distL="0" distR="0" wp14:anchorId="01ACCDF2" wp14:editId="5D655B1C">
                <wp:extent cx="304800" cy="304800"/>
                <wp:effectExtent l="0" t="0" r="0" b="0"/>
                <wp:docPr id="13" name="AutoShape 8" descr="Image result for transp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8A734" id="AutoShape 8" o:spid="_x0000_s1026" alt="Image result for transp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WzYh8gCAADb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9B7DA0" w:rsidRPr="009B7DA0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Pr="001B7EDF" w:rsidRDefault="001B7EDF" w:rsidP="001B7EDF">
      <w:pPr>
        <w:rPr>
          <w:rFonts w:ascii="Calibri" w:hAnsi="Calibri" w:cs="Calibri"/>
        </w:rPr>
      </w:pPr>
    </w:p>
    <w:p w:rsidR="001B7EDF" w:rsidRDefault="000428E1" w:rsidP="001B7EDF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2867EF" wp14:editId="6327DE24">
                <wp:simplePos x="0" y="0"/>
                <wp:positionH relativeFrom="column">
                  <wp:posOffset>7781925</wp:posOffset>
                </wp:positionH>
                <wp:positionV relativeFrom="page">
                  <wp:posOffset>4572000</wp:posOffset>
                </wp:positionV>
                <wp:extent cx="2305050" cy="293370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3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Pr="000428E1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</w:rPr>
                            </w:pPr>
                            <w:r w:rsidRPr="000428E1"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0428E1" w:rsidRDefault="00774CCB" w:rsidP="009B27D1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9B27D1" w:rsidRPr="000428E1" w:rsidRDefault="00241750" w:rsidP="009B27D1">
                            <w:pPr>
                              <w:pStyle w:val="Default"/>
                              <w:rPr>
                                <w:color w:val="808080" w:themeColor="background1" w:themeShade="80"/>
                              </w:rPr>
                            </w:pPr>
                            <w:r w:rsidRPr="000428E1">
                              <w:rPr>
                                <w:color w:val="808080" w:themeColor="background1" w:themeShade="80"/>
                              </w:rPr>
                              <w:t>I</w:t>
                            </w:r>
                            <w:r w:rsidR="009B27D1" w:rsidRPr="000428E1">
                              <w:rPr>
                                <w:color w:val="808080" w:themeColor="background1" w:themeShade="80"/>
                              </w:rPr>
                              <w:t xml:space="preserve"> am learning to….. </w:t>
                            </w:r>
                          </w:p>
                          <w:p w:rsidR="00C74C47" w:rsidRDefault="00CD3422" w:rsidP="009B27D1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Join in singing favourite songs</w:t>
                            </w:r>
                          </w:p>
                          <w:p w:rsidR="00241750" w:rsidRDefault="00CD3422" w:rsidP="009B27D1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explore with blocks of colour and marks</w:t>
                            </w:r>
                          </w:p>
                          <w:p w:rsidR="00CD3422" w:rsidRDefault="00CD3422" w:rsidP="009B27D1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begin to make believe whilst playing</w:t>
                            </w:r>
                          </w:p>
                          <w:p w:rsidR="00CD3422" w:rsidRPr="00C74C47" w:rsidRDefault="00CD3422" w:rsidP="009B27D1">
                            <w:pPr>
                              <w:pStyle w:val="Default"/>
                              <w:numPr>
                                <w:ilvl w:val="0"/>
                                <w:numId w:val="32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use movement to express feelings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51"/>
                            </w:tblGrid>
                            <w:tr w:rsidR="000428E1" w:rsidRPr="000428E1">
                              <w:trPr>
                                <w:trHeight w:val="1193"/>
                              </w:trPr>
                              <w:tc>
                                <w:tcPr>
                                  <w:tcW w:w="3251" w:type="dxa"/>
                                </w:tcPr>
                                <w:p w:rsidR="009B27D1" w:rsidRPr="000428E1" w:rsidRDefault="009B27D1" w:rsidP="009B27D1">
                                  <w:pPr>
                                    <w:pStyle w:val="Default"/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428E1">
                                    <w:rPr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</w:p>
                                <w:p w:rsidR="009B27D1" w:rsidRPr="000428E1" w:rsidRDefault="009B27D1" w:rsidP="009B27D1">
                                  <w:pPr>
                                    <w:pStyle w:val="Default"/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4CCB" w:rsidRPr="00774CCB" w:rsidRDefault="00774CCB" w:rsidP="009B7DA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67EF" id="Text Box 10" o:spid="_x0000_s1030" type="#_x0000_t202" style="position:absolute;left:0;text-align:left;margin-left:612.75pt;margin-top:5in;width:181.5pt;height:23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" fillcolor="#c2d69b [1942]" strokeweight=".25pt">
                <v:textbox>
                  <w:txbxContent>
                    <w:p w:rsidR="005B26EF" w:rsidRPr="000428E1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808080" w:themeColor="background1" w:themeShade="80"/>
                        </w:rPr>
                      </w:pPr>
                      <w:r w:rsidRPr="000428E1">
                        <w:rPr>
                          <w:rFonts w:ascii="Comic Sans MS" w:hAnsi="Comic Sans MS" w:cs="Comic Sans MS"/>
                          <w:color w:val="808080" w:themeColor="background1" w:themeShade="80"/>
                          <w:u w:val="single"/>
                        </w:rPr>
                        <w:t xml:space="preserve">Expressive Arts and Design </w:t>
                      </w:r>
                    </w:p>
                    <w:p w:rsidR="000428E1" w:rsidRDefault="00774CCB" w:rsidP="009B27D1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9B27D1" w:rsidRPr="000428E1" w:rsidRDefault="00241750" w:rsidP="009B27D1">
                      <w:pPr>
                        <w:pStyle w:val="Default"/>
                        <w:rPr>
                          <w:color w:val="808080" w:themeColor="background1" w:themeShade="80"/>
                        </w:rPr>
                      </w:pPr>
                      <w:r w:rsidRPr="000428E1">
                        <w:rPr>
                          <w:color w:val="808080" w:themeColor="background1" w:themeShade="80"/>
                        </w:rPr>
                        <w:t>I</w:t>
                      </w:r>
                      <w:r w:rsidR="009B27D1" w:rsidRPr="000428E1">
                        <w:rPr>
                          <w:color w:val="808080" w:themeColor="background1" w:themeShade="80"/>
                        </w:rPr>
                        <w:t xml:space="preserve"> am learning to….. </w:t>
                      </w:r>
                    </w:p>
                    <w:p w:rsidR="00C74C47" w:rsidRDefault="00CD3422" w:rsidP="009B27D1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Join in singing favourite songs</w:t>
                      </w:r>
                    </w:p>
                    <w:p w:rsidR="00241750" w:rsidRDefault="00CD3422" w:rsidP="009B27D1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explore with blocks of colour and marks</w:t>
                      </w:r>
                    </w:p>
                    <w:p w:rsidR="00CD3422" w:rsidRDefault="00CD3422" w:rsidP="009B27D1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begin to make believe whilst playing</w:t>
                      </w:r>
                    </w:p>
                    <w:p w:rsidR="00CD3422" w:rsidRPr="00C74C47" w:rsidRDefault="00CD3422" w:rsidP="009B27D1">
                      <w:pPr>
                        <w:pStyle w:val="Default"/>
                        <w:numPr>
                          <w:ilvl w:val="0"/>
                          <w:numId w:val="32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use movement to express feelings</w:t>
                      </w: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51"/>
                      </w:tblGrid>
                      <w:tr w:rsidR="000428E1" w:rsidRPr="000428E1">
                        <w:trPr>
                          <w:trHeight w:val="1193"/>
                        </w:trPr>
                        <w:tc>
                          <w:tcPr>
                            <w:tcW w:w="3251" w:type="dxa"/>
                          </w:tcPr>
                          <w:p w:rsidR="009B27D1" w:rsidRPr="000428E1" w:rsidRDefault="009B27D1" w:rsidP="009B27D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428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9B27D1" w:rsidRPr="000428E1" w:rsidRDefault="009B27D1" w:rsidP="009B27D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74CCB" w:rsidRPr="00774CCB" w:rsidRDefault="00774CCB" w:rsidP="009B7DA0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F7D1F" wp14:editId="6C0FECE5">
                <wp:simplePos x="0" y="0"/>
                <wp:positionH relativeFrom="column">
                  <wp:posOffset>5562600</wp:posOffset>
                </wp:positionH>
                <wp:positionV relativeFrom="paragraph">
                  <wp:posOffset>249555</wp:posOffset>
                </wp:positionV>
                <wp:extent cx="2219325" cy="2933700"/>
                <wp:effectExtent l="0" t="0" r="2857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Pr="000428E1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0428E1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9B27D1" w:rsidRDefault="00774CCB" w:rsidP="009B27D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B27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27D1" w:rsidRPr="000428E1" w:rsidRDefault="009B27D1" w:rsidP="009B27D1">
                            <w:pPr>
                              <w:pStyle w:val="Default"/>
                              <w:rPr>
                                <w:color w:val="808080" w:themeColor="background1" w:themeShade="80"/>
                              </w:rPr>
                            </w:pPr>
                            <w:r w:rsidRPr="000428E1">
                              <w:rPr>
                                <w:color w:val="808080" w:themeColor="background1" w:themeShade="80"/>
                              </w:rPr>
                              <w:t>I am learning to…..</w:t>
                            </w:r>
                          </w:p>
                          <w:p w:rsidR="000428E1" w:rsidRPr="00CD3422" w:rsidRDefault="00CD3422" w:rsidP="00CD3422">
                            <w:pPr>
                              <w:pStyle w:val="Default"/>
                              <w:numPr>
                                <w:ilvl w:val="0"/>
                                <w:numId w:val="4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have a sense of my own immediate family and relations</w:t>
                            </w:r>
                          </w:p>
                          <w:p w:rsidR="000428E1" w:rsidRDefault="00CD3422" w:rsidP="000428E1">
                            <w:pPr>
                              <w:pStyle w:val="Default"/>
                              <w:numPr>
                                <w:ilvl w:val="0"/>
                                <w:numId w:val="4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notice detailed features in my own environment</w:t>
                            </w:r>
                          </w:p>
                          <w:p w:rsidR="00CD3422" w:rsidRPr="000428E1" w:rsidRDefault="00CD3422" w:rsidP="000428E1">
                            <w:pPr>
                              <w:pStyle w:val="Default"/>
                              <w:numPr>
                                <w:ilvl w:val="0"/>
                                <w:numId w:val="4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Seek to acquire basic ICT skills like turning on simple equipment</w:t>
                            </w:r>
                          </w:p>
                          <w:p w:rsidR="000428E1" w:rsidRPr="000428E1" w:rsidRDefault="000428E1" w:rsidP="000428E1">
                            <w:pPr>
                              <w:pStyle w:val="Default"/>
                              <w:ind w:left="780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16"/>
                            </w:tblGrid>
                            <w:tr w:rsidR="000428E1" w:rsidRPr="000428E1">
                              <w:trPr>
                                <w:trHeight w:val="1653"/>
                              </w:trPr>
                              <w:tc>
                                <w:tcPr>
                                  <w:tcW w:w="3316" w:type="dxa"/>
                                </w:tcPr>
                                <w:p w:rsidR="009B27D1" w:rsidRPr="000428E1" w:rsidRDefault="009B27D1" w:rsidP="009B27D1">
                                  <w:pPr>
                                    <w:pStyle w:val="Default"/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4CCB" w:rsidRPr="005A5752" w:rsidRDefault="00774CCB" w:rsidP="009B7DA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7D1F" id="_x0000_s1031" type="#_x0000_t202" style="position:absolute;left:0;text-align:left;margin-left:438pt;margin-top:19.65pt;width:174.75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" fillcolor="#d8d8d8 [2732]" strokeweight=".25pt">
                <v:textbox>
                  <w:txbxContent>
                    <w:p w:rsidR="009A0783" w:rsidRPr="000428E1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0428E1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Understanding the World </w:t>
                      </w:r>
                    </w:p>
                    <w:p w:rsidR="009B27D1" w:rsidRDefault="00774CCB" w:rsidP="009B27D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B27D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B27D1" w:rsidRPr="000428E1" w:rsidRDefault="009B27D1" w:rsidP="009B27D1">
                      <w:pPr>
                        <w:pStyle w:val="Default"/>
                        <w:rPr>
                          <w:color w:val="808080" w:themeColor="background1" w:themeShade="80"/>
                        </w:rPr>
                      </w:pPr>
                      <w:r w:rsidRPr="000428E1">
                        <w:rPr>
                          <w:color w:val="808080" w:themeColor="background1" w:themeShade="80"/>
                        </w:rPr>
                        <w:t>I am learning to…..</w:t>
                      </w:r>
                    </w:p>
                    <w:p w:rsidR="000428E1" w:rsidRPr="00CD3422" w:rsidRDefault="00CD3422" w:rsidP="00CD3422">
                      <w:pPr>
                        <w:pStyle w:val="Default"/>
                        <w:numPr>
                          <w:ilvl w:val="0"/>
                          <w:numId w:val="41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have a sense of my own immediate family and relations</w:t>
                      </w:r>
                    </w:p>
                    <w:p w:rsidR="000428E1" w:rsidRDefault="00CD3422" w:rsidP="000428E1">
                      <w:pPr>
                        <w:pStyle w:val="Default"/>
                        <w:numPr>
                          <w:ilvl w:val="0"/>
                          <w:numId w:val="41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To notice detailed features in my own environment</w:t>
                      </w:r>
                    </w:p>
                    <w:p w:rsidR="00CD3422" w:rsidRPr="000428E1" w:rsidRDefault="00CD3422" w:rsidP="000428E1">
                      <w:pPr>
                        <w:pStyle w:val="Default"/>
                        <w:numPr>
                          <w:ilvl w:val="0"/>
                          <w:numId w:val="41"/>
                        </w:num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Seek to acquire basic ICT skills like turning on simple equipment</w:t>
                      </w:r>
                    </w:p>
                    <w:p w:rsidR="000428E1" w:rsidRPr="000428E1" w:rsidRDefault="000428E1" w:rsidP="000428E1">
                      <w:pPr>
                        <w:pStyle w:val="Default"/>
                        <w:ind w:left="780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16"/>
                      </w:tblGrid>
                      <w:tr w:rsidR="000428E1" w:rsidRPr="000428E1">
                        <w:trPr>
                          <w:trHeight w:val="1653"/>
                        </w:trPr>
                        <w:tc>
                          <w:tcPr>
                            <w:tcW w:w="3316" w:type="dxa"/>
                          </w:tcPr>
                          <w:p w:rsidR="009B27D1" w:rsidRPr="000428E1" w:rsidRDefault="009B27D1" w:rsidP="009B27D1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74CCB" w:rsidRPr="005A5752" w:rsidRDefault="00774CCB" w:rsidP="009B7DA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3AE8B01" wp14:editId="7A175B89">
                <wp:simplePos x="0" y="0"/>
                <wp:positionH relativeFrom="column">
                  <wp:posOffset>2362200</wp:posOffset>
                </wp:positionH>
                <wp:positionV relativeFrom="page">
                  <wp:posOffset>4572000</wp:posOffset>
                </wp:positionV>
                <wp:extent cx="3200400" cy="2933700"/>
                <wp:effectExtent l="0" t="0" r="19050" b="190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3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Pr="00A572AC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A572AC">
                              <w:rPr>
                                <w:rFonts w:ascii="Comic Sans MS" w:hAnsi="Comic Sans MS" w:cs="Comic Sans MS"/>
                                <w:color w:val="808080" w:themeColor="background1" w:themeShade="80"/>
                                <w:u w:val="single"/>
                              </w:rPr>
                              <w:t>Mathematics</w:t>
                            </w:r>
                          </w:p>
                          <w:p w:rsidR="003B3C7F" w:rsidRPr="000A7C95" w:rsidRDefault="003B3C7F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AE1A72"/>
                                <w:u w:val="single"/>
                              </w:rPr>
                            </w:pPr>
                          </w:p>
                          <w:p w:rsidR="003B3C7F" w:rsidRPr="00A572AC" w:rsidRDefault="003557DD" w:rsidP="003B3C7F">
                            <w:pPr>
                              <w:pStyle w:val="Default"/>
                              <w:rPr>
                                <w:color w:val="808080" w:themeColor="background1" w:themeShade="80"/>
                              </w:rPr>
                            </w:pPr>
                            <w:r w:rsidRPr="00BC3AD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B3C7F" w:rsidRPr="00A572AC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I am learning to….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A572AC" w:rsidRPr="00A572AC" w:rsidTr="003B3C7F">
                              <w:trPr>
                                <w:trHeight w:val="1806"/>
                              </w:trPr>
                              <w:tc>
                                <w:tcPr>
                                  <w:tcW w:w="4077" w:type="dxa"/>
                                </w:tcPr>
                                <w:p w:rsidR="003B3C7F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 xml:space="preserve">Selects a small number of objects from a larger group </w:t>
                                  </w:r>
                                </w:p>
                                <w:p w:rsid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Recite some number names in sequence</w:t>
                                  </w:r>
                                </w:p>
                                <w:p w:rsid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To understand some talk about the past and present experiences</w:t>
                                  </w:r>
                                </w:p>
                                <w:p w:rsidR="000428E1" w:rsidRPr="0087348D" w:rsidRDefault="0087348D" w:rsidP="0087348D">
                                  <w:pPr>
                                    <w:pStyle w:val="Default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 xml:space="preserve">To anticipate </w:t>
                                  </w:r>
                                  <w:r w:rsidR="00CD3422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time-based events such as mealtime and home time</w:t>
                                  </w:r>
                                </w:p>
                              </w:tc>
                            </w:tr>
                            <w:tr w:rsidR="003B3C7F" w:rsidTr="003B3C7F">
                              <w:trPr>
                                <w:trHeight w:val="1806"/>
                              </w:trPr>
                              <w:tc>
                                <w:tcPr>
                                  <w:tcW w:w="4077" w:type="dxa"/>
                                </w:tcPr>
                                <w:p w:rsidR="003B3C7F" w:rsidRDefault="003B3C7F" w:rsidP="003B3C7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57DD" w:rsidRPr="0009407C" w:rsidRDefault="003557DD" w:rsidP="009B7DA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8B01" id="Text Box 4" o:spid="_x0000_s1032" type="#_x0000_t202" style="position:absolute;left:0;text-align:left;margin-left:186pt;margin-top:5in;width:252pt;height:23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" fillcolor="#c2d69b [1942]" strokeweight=".25pt">
                <v:textbox>
                  <w:txbxContent>
                    <w:p w:rsidR="00BD5E59" w:rsidRPr="00A572AC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808080" w:themeColor="background1" w:themeShade="80"/>
                          <w:u w:val="single"/>
                        </w:rPr>
                      </w:pPr>
                      <w:r w:rsidRPr="00A572AC">
                        <w:rPr>
                          <w:rFonts w:ascii="Comic Sans MS" w:hAnsi="Comic Sans MS" w:cs="Comic Sans MS"/>
                          <w:color w:val="808080" w:themeColor="background1" w:themeShade="80"/>
                          <w:u w:val="single"/>
                        </w:rPr>
                        <w:t>Mathematics</w:t>
                      </w:r>
                    </w:p>
                    <w:p w:rsidR="003B3C7F" w:rsidRPr="000A7C95" w:rsidRDefault="003B3C7F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AE1A72"/>
                          <w:u w:val="single"/>
                        </w:rPr>
                      </w:pPr>
                    </w:p>
                    <w:p w:rsidR="003B3C7F" w:rsidRPr="00A572AC" w:rsidRDefault="003557DD" w:rsidP="003B3C7F">
                      <w:pPr>
                        <w:pStyle w:val="Default"/>
                        <w:rPr>
                          <w:color w:val="808080" w:themeColor="background1" w:themeShade="80"/>
                        </w:rPr>
                      </w:pPr>
                      <w:r w:rsidRPr="00BC3AD3">
                        <w:rPr>
                          <w:rFonts w:cstheme="minorHAnsi"/>
                        </w:rPr>
                        <w:t xml:space="preserve"> </w:t>
                      </w:r>
                      <w:r w:rsidR="003B3C7F" w:rsidRPr="00A572AC">
                        <w:rPr>
                          <w:rFonts w:cstheme="minorHAnsi"/>
                          <w:color w:val="808080" w:themeColor="background1" w:themeShade="80"/>
                        </w:rPr>
                        <w:t xml:space="preserve">I am learning to…. 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A572AC" w:rsidRPr="00A572AC" w:rsidTr="003B3C7F">
                        <w:trPr>
                          <w:trHeight w:val="1806"/>
                        </w:trPr>
                        <w:tc>
                          <w:tcPr>
                            <w:tcW w:w="4077" w:type="dxa"/>
                          </w:tcPr>
                          <w:p w:rsidR="003B3C7F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Selects a small number of objects from a larger group </w:t>
                            </w:r>
                          </w:p>
                          <w:p w:rsid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Recite some number names in sequence</w:t>
                            </w:r>
                          </w:p>
                          <w:p w:rsid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understand some talk about the past and present experiences</w:t>
                            </w:r>
                          </w:p>
                          <w:p w:rsidR="000428E1" w:rsidRPr="0087348D" w:rsidRDefault="0087348D" w:rsidP="0087348D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To anticipate </w:t>
                            </w:r>
                            <w:r w:rsidR="00CD3422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time-based events such as mealtime and home time</w:t>
                            </w:r>
                          </w:p>
                        </w:tc>
                      </w:tr>
                      <w:tr w:rsidR="003B3C7F" w:rsidTr="003B3C7F">
                        <w:trPr>
                          <w:trHeight w:val="1806"/>
                        </w:trPr>
                        <w:tc>
                          <w:tcPr>
                            <w:tcW w:w="4077" w:type="dxa"/>
                          </w:tcPr>
                          <w:p w:rsidR="003B3C7F" w:rsidRDefault="003B3C7F" w:rsidP="003B3C7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57DD" w:rsidRPr="0009407C" w:rsidRDefault="003557DD" w:rsidP="009B7DA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ascii="Comic Sans MS" w:hAnsi="Comic Sans MS" w:cstheme="minorHAnsi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57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200893" wp14:editId="63F5CC50">
                <wp:simplePos x="0" y="0"/>
                <wp:positionH relativeFrom="column">
                  <wp:posOffset>-323850</wp:posOffset>
                </wp:positionH>
                <wp:positionV relativeFrom="page">
                  <wp:posOffset>4572000</wp:posOffset>
                </wp:positionV>
                <wp:extent cx="2762250" cy="2933700"/>
                <wp:effectExtent l="0" t="0" r="19050" b="1905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A0" w:rsidRPr="00A572AC" w:rsidRDefault="00BC67A0" w:rsidP="00A920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72AC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>Literacy</w:t>
                            </w:r>
                          </w:p>
                          <w:p w:rsidR="00914F2B" w:rsidRPr="00A572AC" w:rsidRDefault="008A4ECB" w:rsidP="003B3C7F">
                            <w:pPr>
                              <w:pStyle w:val="Default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572AC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</w:t>
                            </w:r>
                            <w:r w:rsidR="00914F2B" w:rsidRPr="00A572AC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am learning to…..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00"/>
                            </w:tblGrid>
                            <w:tr w:rsidR="00A572AC" w:rsidRPr="00A572AC">
                              <w:trPr>
                                <w:trHeight w:val="1653"/>
                              </w:trPr>
                              <w:tc>
                                <w:tcPr>
                                  <w:tcW w:w="3500" w:type="dxa"/>
                                </w:tcPr>
                                <w:p w:rsidR="00A920F0" w:rsidRP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Fill in the missing words from familiar stories, games and rhymes</w:t>
                                  </w:r>
                                </w:p>
                                <w:p w:rsidR="008F6B46" w:rsidRP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Enjoy joining in rhyme and rhythmic activities</w:t>
                                  </w:r>
                                </w:p>
                                <w:p w:rsidR="008F6B46" w:rsidRP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Start beginning to recognise rhyme and alliteration</w:t>
                                  </w:r>
                                </w:p>
                                <w:p w:rsidR="00A572AC" w:rsidRPr="00A572AC" w:rsidRDefault="0087348D" w:rsidP="00A572AC">
                                  <w:pPr>
                                    <w:pStyle w:val="Default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To distinguish between the different marks that I make</w:t>
                                  </w:r>
                                </w:p>
                                <w:p w:rsidR="00A920F0" w:rsidRPr="00A572AC" w:rsidRDefault="00A920F0" w:rsidP="00A920F0">
                                  <w:pPr>
                                    <w:pStyle w:val="Default"/>
                                    <w:ind w:left="795"/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2A9" w:rsidRPr="00FD4274" w:rsidRDefault="000B12A9" w:rsidP="009B7DA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0893" id="Text Box 7" o:spid="_x0000_s1033" type="#_x0000_t202" style="position:absolute;left:0;text-align:left;margin-left:-25.5pt;margin-top:5in;width:217.5pt;height:2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" fillcolor="#d8d8d8 [2732]" strokeweight=".5pt">
                <v:textbox>
                  <w:txbxContent>
                    <w:p w:rsidR="00BC67A0" w:rsidRPr="00A572AC" w:rsidRDefault="00BC67A0" w:rsidP="00A920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A572AC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>Literacy</w:t>
                      </w:r>
                    </w:p>
                    <w:p w:rsidR="00914F2B" w:rsidRPr="00A572AC" w:rsidRDefault="008A4ECB" w:rsidP="003B3C7F">
                      <w:pPr>
                        <w:pStyle w:val="Default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A572AC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I</w:t>
                      </w:r>
                      <w:r w:rsidR="00914F2B" w:rsidRPr="00A572AC"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 xml:space="preserve"> am learning to…..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00"/>
                      </w:tblGrid>
                      <w:tr w:rsidR="00A572AC" w:rsidRPr="00A572AC">
                        <w:trPr>
                          <w:trHeight w:val="1653"/>
                        </w:trPr>
                        <w:tc>
                          <w:tcPr>
                            <w:tcW w:w="3500" w:type="dxa"/>
                          </w:tcPr>
                          <w:p w:rsidR="00A920F0" w:rsidRP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Fill in the missing words from familiar stories, games and rhymes</w:t>
                            </w:r>
                          </w:p>
                          <w:p w:rsidR="008F6B46" w:rsidRP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Enjoy joining in rhyme and rhythmic activities</w:t>
                            </w:r>
                          </w:p>
                          <w:p w:rsidR="008F6B46" w:rsidRP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Start beginning to recognise rhyme and alliteration</w:t>
                            </w:r>
                          </w:p>
                          <w:p w:rsidR="00A572AC" w:rsidRPr="00A572AC" w:rsidRDefault="0087348D" w:rsidP="00A572AC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To distinguish between the different marks that I make</w:t>
                            </w:r>
                          </w:p>
                          <w:p w:rsidR="00A920F0" w:rsidRPr="00A572AC" w:rsidRDefault="00A920F0" w:rsidP="00A920F0">
                            <w:pPr>
                              <w:pStyle w:val="Default"/>
                              <w:ind w:left="795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B12A9" w:rsidRPr="00FD4274" w:rsidRDefault="000B12A9" w:rsidP="009B7DA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631E5" w:rsidRPr="001B7EDF" w:rsidRDefault="001B7EDF" w:rsidP="001B7EDF">
      <w:pPr>
        <w:tabs>
          <w:tab w:val="left" w:pos="231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sectPr w:rsidR="006631E5" w:rsidRPr="001B7EDF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D4" w:rsidRDefault="00E376D4" w:rsidP="00F97B46">
      <w:r>
        <w:separator/>
      </w:r>
    </w:p>
  </w:endnote>
  <w:endnote w:type="continuationSeparator" w:id="0">
    <w:p w:rsidR="00E376D4" w:rsidRDefault="00E376D4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D4" w:rsidRDefault="00E376D4" w:rsidP="00F97B46">
      <w:r>
        <w:separator/>
      </w:r>
    </w:p>
  </w:footnote>
  <w:footnote w:type="continuationSeparator" w:id="0">
    <w:p w:rsidR="00E376D4" w:rsidRDefault="00E376D4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059"/>
    <w:multiLevelType w:val="hybridMultilevel"/>
    <w:tmpl w:val="D172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034FE"/>
    <w:multiLevelType w:val="hybridMultilevel"/>
    <w:tmpl w:val="515A5DC0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3F4A"/>
    <w:multiLevelType w:val="hybridMultilevel"/>
    <w:tmpl w:val="970C4B6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5359D9"/>
    <w:multiLevelType w:val="hybridMultilevel"/>
    <w:tmpl w:val="6644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C2851"/>
    <w:multiLevelType w:val="hybridMultilevel"/>
    <w:tmpl w:val="A7A8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9069C"/>
    <w:multiLevelType w:val="hybridMultilevel"/>
    <w:tmpl w:val="8154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272D1"/>
    <w:multiLevelType w:val="hybridMultilevel"/>
    <w:tmpl w:val="0E6C894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3614B"/>
    <w:multiLevelType w:val="hybridMultilevel"/>
    <w:tmpl w:val="4112C3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F5F0F"/>
    <w:multiLevelType w:val="hybridMultilevel"/>
    <w:tmpl w:val="5202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0300C"/>
    <w:multiLevelType w:val="hybridMultilevel"/>
    <w:tmpl w:val="EB00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F33FD"/>
    <w:multiLevelType w:val="hybridMultilevel"/>
    <w:tmpl w:val="3C76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377C8"/>
    <w:multiLevelType w:val="hybridMultilevel"/>
    <w:tmpl w:val="E8E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D1FC2"/>
    <w:multiLevelType w:val="hybridMultilevel"/>
    <w:tmpl w:val="FB26A818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4">
    <w:nsid w:val="46102501"/>
    <w:multiLevelType w:val="hybridMultilevel"/>
    <w:tmpl w:val="945629FC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B31F7F"/>
    <w:multiLevelType w:val="hybridMultilevel"/>
    <w:tmpl w:val="0B68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56A364C0"/>
    <w:multiLevelType w:val="hybridMultilevel"/>
    <w:tmpl w:val="D9B0C518"/>
    <w:lvl w:ilvl="0" w:tplc="0DFE2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BC6BC8"/>
    <w:multiLevelType w:val="hybridMultilevel"/>
    <w:tmpl w:val="447822E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4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1D58"/>
    <w:multiLevelType w:val="hybridMultilevel"/>
    <w:tmpl w:val="EF5C3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57720"/>
    <w:multiLevelType w:val="hybridMultilevel"/>
    <w:tmpl w:val="CF10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B5663"/>
    <w:multiLevelType w:val="hybridMultilevel"/>
    <w:tmpl w:val="9AD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1"/>
  </w:num>
  <w:num w:numId="5">
    <w:abstractNumId w:val="29"/>
  </w:num>
  <w:num w:numId="6">
    <w:abstractNumId w:val="17"/>
  </w:num>
  <w:num w:numId="7">
    <w:abstractNumId w:val="7"/>
  </w:num>
  <w:num w:numId="8">
    <w:abstractNumId w:val="39"/>
  </w:num>
  <w:num w:numId="9">
    <w:abstractNumId w:val="40"/>
  </w:num>
  <w:num w:numId="10">
    <w:abstractNumId w:val="35"/>
  </w:num>
  <w:num w:numId="11">
    <w:abstractNumId w:val="32"/>
  </w:num>
  <w:num w:numId="12">
    <w:abstractNumId w:val="16"/>
  </w:num>
  <w:num w:numId="13">
    <w:abstractNumId w:val="34"/>
  </w:num>
  <w:num w:numId="14">
    <w:abstractNumId w:val="23"/>
  </w:num>
  <w:num w:numId="15">
    <w:abstractNumId w:val="33"/>
  </w:num>
  <w:num w:numId="16">
    <w:abstractNumId w:val="3"/>
  </w:num>
  <w:num w:numId="17">
    <w:abstractNumId w:val="14"/>
  </w:num>
  <w:num w:numId="18">
    <w:abstractNumId w:val="2"/>
  </w:num>
  <w:num w:numId="19">
    <w:abstractNumId w:val="10"/>
  </w:num>
  <w:num w:numId="20">
    <w:abstractNumId w:val="1"/>
  </w:num>
  <w:num w:numId="21">
    <w:abstractNumId w:val="26"/>
  </w:num>
  <w:num w:numId="22">
    <w:abstractNumId w:val="25"/>
  </w:num>
  <w:num w:numId="23">
    <w:abstractNumId w:val="8"/>
  </w:num>
  <w:num w:numId="24">
    <w:abstractNumId w:val="22"/>
  </w:num>
  <w:num w:numId="25">
    <w:abstractNumId w:val="30"/>
  </w:num>
  <w:num w:numId="26">
    <w:abstractNumId w:val="18"/>
  </w:num>
  <w:num w:numId="27">
    <w:abstractNumId w:val="9"/>
  </w:num>
  <w:num w:numId="28">
    <w:abstractNumId w:val="20"/>
  </w:num>
  <w:num w:numId="29">
    <w:abstractNumId w:val="5"/>
  </w:num>
  <w:num w:numId="30">
    <w:abstractNumId w:val="4"/>
  </w:num>
  <w:num w:numId="31">
    <w:abstractNumId w:val="31"/>
  </w:num>
  <w:num w:numId="32">
    <w:abstractNumId w:val="0"/>
  </w:num>
  <w:num w:numId="33">
    <w:abstractNumId w:val="21"/>
  </w:num>
  <w:num w:numId="34">
    <w:abstractNumId w:val="6"/>
  </w:num>
  <w:num w:numId="35">
    <w:abstractNumId w:val="38"/>
  </w:num>
  <w:num w:numId="36">
    <w:abstractNumId w:val="36"/>
  </w:num>
  <w:num w:numId="37">
    <w:abstractNumId w:val="15"/>
  </w:num>
  <w:num w:numId="38">
    <w:abstractNumId w:val="37"/>
  </w:num>
  <w:num w:numId="39">
    <w:abstractNumId w:val="24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10AC8"/>
    <w:rsid w:val="000131F0"/>
    <w:rsid w:val="000231B1"/>
    <w:rsid w:val="000300B9"/>
    <w:rsid w:val="000306A7"/>
    <w:rsid w:val="00031FD8"/>
    <w:rsid w:val="00037D46"/>
    <w:rsid w:val="00041557"/>
    <w:rsid w:val="000428E1"/>
    <w:rsid w:val="00043447"/>
    <w:rsid w:val="0004489E"/>
    <w:rsid w:val="00050D4B"/>
    <w:rsid w:val="000529BD"/>
    <w:rsid w:val="000640A7"/>
    <w:rsid w:val="000717B0"/>
    <w:rsid w:val="0007622E"/>
    <w:rsid w:val="00081292"/>
    <w:rsid w:val="00082C16"/>
    <w:rsid w:val="0009212A"/>
    <w:rsid w:val="00092280"/>
    <w:rsid w:val="00093E37"/>
    <w:rsid w:val="0009407C"/>
    <w:rsid w:val="000A7C95"/>
    <w:rsid w:val="000B12A9"/>
    <w:rsid w:val="000C1223"/>
    <w:rsid w:val="000C5786"/>
    <w:rsid w:val="000D0805"/>
    <w:rsid w:val="000E035A"/>
    <w:rsid w:val="000E68E1"/>
    <w:rsid w:val="000F3620"/>
    <w:rsid w:val="000F52D1"/>
    <w:rsid w:val="000F7245"/>
    <w:rsid w:val="001009F9"/>
    <w:rsid w:val="00115DF6"/>
    <w:rsid w:val="0011674C"/>
    <w:rsid w:val="00127A63"/>
    <w:rsid w:val="00131AE8"/>
    <w:rsid w:val="00134BF9"/>
    <w:rsid w:val="00134C5C"/>
    <w:rsid w:val="001377EE"/>
    <w:rsid w:val="001557E6"/>
    <w:rsid w:val="00157932"/>
    <w:rsid w:val="001604C6"/>
    <w:rsid w:val="00162E08"/>
    <w:rsid w:val="0016376A"/>
    <w:rsid w:val="00164365"/>
    <w:rsid w:val="001666F1"/>
    <w:rsid w:val="001710DD"/>
    <w:rsid w:val="001819A6"/>
    <w:rsid w:val="00183728"/>
    <w:rsid w:val="00190767"/>
    <w:rsid w:val="001917F2"/>
    <w:rsid w:val="001A2925"/>
    <w:rsid w:val="001A3E0D"/>
    <w:rsid w:val="001A46A6"/>
    <w:rsid w:val="001A6E13"/>
    <w:rsid w:val="001A7A03"/>
    <w:rsid w:val="001B03F4"/>
    <w:rsid w:val="001B25AE"/>
    <w:rsid w:val="001B5B6A"/>
    <w:rsid w:val="001B7EDF"/>
    <w:rsid w:val="001D39AA"/>
    <w:rsid w:val="001D5DAA"/>
    <w:rsid w:val="001D661F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750"/>
    <w:rsid w:val="00241E08"/>
    <w:rsid w:val="002428B9"/>
    <w:rsid w:val="00243E76"/>
    <w:rsid w:val="00251F8F"/>
    <w:rsid w:val="002521AC"/>
    <w:rsid w:val="00253063"/>
    <w:rsid w:val="00253859"/>
    <w:rsid w:val="00253BD2"/>
    <w:rsid w:val="00260F35"/>
    <w:rsid w:val="00264BF5"/>
    <w:rsid w:val="00264E84"/>
    <w:rsid w:val="00266A58"/>
    <w:rsid w:val="00267490"/>
    <w:rsid w:val="00271329"/>
    <w:rsid w:val="00282522"/>
    <w:rsid w:val="002834FE"/>
    <w:rsid w:val="00286AF7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F0858"/>
    <w:rsid w:val="003167F6"/>
    <w:rsid w:val="003206C2"/>
    <w:rsid w:val="003243D9"/>
    <w:rsid w:val="0032451F"/>
    <w:rsid w:val="003256DB"/>
    <w:rsid w:val="00326CF6"/>
    <w:rsid w:val="00341F1A"/>
    <w:rsid w:val="00345F32"/>
    <w:rsid w:val="003471D9"/>
    <w:rsid w:val="003557DD"/>
    <w:rsid w:val="00357BEE"/>
    <w:rsid w:val="00365E7D"/>
    <w:rsid w:val="00373604"/>
    <w:rsid w:val="00381456"/>
    <w:rsid w:val="00382DF4"/>
    <w:rsid w:val="003869A0"/>
    <w:rsid w:val="003869D4"/>
    <w:rsid w:val="003877E2"/>
    <w:rsid w:val="00387FA7"/>
    <w:rsid w:val="0039112E"/>
    <w:rsid w:val="00391836"/>
    <w:rsid w:val="00394E7C"/>
    <w:rsid w:val="00397FBF"/>
    <w:rsid w:val="003A15BD"/>
    <w:rsid w:val="003A3456"/>
    <w:rsid w:val="003A37FE"/>
    <w:rsid w:val="003A6664"/>
    <w:rsid w:val="003A7468"/>
    <w:rsid w:val="003B3C7F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402D75"/>
    <w:rsid w:val="00404CC6"/>
    <w:rsid w:val="00405A9D"/>
    <w:rsid w:val="00413531"/>
    <w:rsid w:val="00432626"/>
    <w:rsid w:val="00441DB0"/>
    <w:rsid w:val="004428C6"/>
    <w:rsid w:val="00445A8C"/>
    <w:rsid w:val="00446569"/>
    <w:rsid w:val="00447796"/>
    <w:rsid w:val="00447826"/>
    <w:rsid w:val="00447DD9"/>
    <w:rsid w:val="00455BBC"/>
    <w:rsid w:val="0045643D"/>
    <w:rsid w:val="0046543A"/>
    <w:rsid w:val="00465E31"/>
    <w:rsid w:val="00471F5D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5179BF"/>
    <w:rsid w:val="0052217F"/>
    <w:rsid w:val="00524093"/>
    <w:rsid w:val="00524CEC"/>
    <w:rsid w:val="00526FB5"/>
    <w:rsid w:val="005320E2"/>
    <w:rsid w:val="00532CAA"/>
    <w:rsid w:val="00541ECE"/>
    <w:rsid w:val="00543C0C"/>
    <w:rsid w:val="005445ED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265F"/>
    <w:rsid w:val="00583DE5"/>
    <w:rsid w:val="005A31F7"/>
    <w:rsid w:val="005A374B"/>
    <w:rsid w:val="005A5752"/>
    <w:rsid w:val="005B26EF"/>
    <w:rsid w:val="005B6721"/>
    <w:rsid w:val="005C693C"/>
    <w:rsid w:val="005C6E00"/>
    <w:rsid w:val="005D6128"/>
    <w:rsid w:val="005D7A62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3040D"/>
    <w:rsid w:val="00636B73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31F4"/>
    <w:rsid w:val="00665272"/>
    <w:rsid w:val="006739A8"/>
    <w:rsid w:val="006762A3"/>
    <w:rsid w:val="006762A4"/>
    <w:rsid w:val="006805FE"/>
    <w:rsid w:val="00682232"/>
    <w:rsid w:val="006822EB"/>
    <w:rsid w:val="006867FC"/>
    <w:rsid w:val="006975CD"/>
    <w:rsid w:val="00697D83"/>
    <w:rsid w:val="006B09C5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861"/>
    <w:rsid w:val="006D4C19"/>
    <w:rsid w:val="006E3F95"/>
    <w:rsid w:val="006E69A2"/>
    <w:rsid w:val="006F49FA"/>
    <w:rsid w:val="006F7997"/>
    <w:rsid w:val="0070109A"/>
    <w:rsid w:val="0071115A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74CCB"/>
    <w:rsid w:val="0078405F"/>
    <w:rsid w:val="00784BCC"/>
    <w:rsid w:val="0079496E"/>
    <w:rsid w:val="007A054B"/>
    <w:rsid w:val="007A156B"/>
    <w:rsid w:val="007A4492"/>
    <w:rsid w:val="007A5FD6"/>
    <w:rsid w:val="007B0E4E"/>
    <w:rsid w:val="007B5A8C"/>
    <w:rsid w:val="007C2D17"/>
    <w:rsid w:val="007C2E6A"/>
    <w:rsid w:val="007C602F"/>
    <w:rsid w:val="007D0297"/>
    <w:rsid w:val="007D13B4"/>
    <w:rsid w:val="007D1EC7"/>
    <w:rsid w:val="007D32BF"/>
    <w:rsid w:val="007D410F"/>
    <w:rsid w:val="007D600F"/>
    <w:rsid w:val="007D61CE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50082"/>
    <w:rsid w:val="00850324"/>
    <w:rsid w:val="00856064"/>
    <w:rsid w:val="00857D63"/>
    <w:rsid w:val="0086314E"/>
    <w:rsid w:val="008635A7"/>
    <w:rsid w:val="00864C3D"/>
    <w:rsid w:val="00872B53"/>
    <w:rsid w:val="0087348D"/>
    <w:rsid w:val="00877716"/>
    <w:rsid w:val="0088221B"/>
    <w:rsid w:val="00883D27"/>
    <w:rsid w:val="00885AF7"/>
    <w:rsid w:val="0088728C"/>
    <w:rsid w:val="00890B26"/>
    <w:rsid w:val="00896B94"/>
    <w:rsid w:val="00897340"/>
    <w:rsid w:val="008A4ECB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8F6B46"/>
    <w:rsid w:val="0090082E"/>
    <w:rsid w:val="00903B85"/>
    <w:rsid w:val="00906F32"/>
    <w:rsid w:val="00907EFD"/>
    <w:rsid w:val="009144E8"/>
    <w:rsid w:val="00914F2B"/>
    <w:rsid w:val="00914F87"/>
    <w:rsid w:val="009155A1"/>
    <w:rsid w:val="00915A58"/>
    <w:rsid w:val="00917C26"/>
    <w:rsid w:val="0092034B"/>
    <w:rsid w:val="00921F54"/>
    <w:rsid w:val="00925273"/>
    <w:rsid w:val="00926F4B"/>
    <w:rsid w:val="00927EC8"/>
    <w:rsid w:val="00941549"/>
    <w:rsid w:val="00942BD3"/>
    <w:rsid w:val="009508FC"/>
    <w:rsid w:val="00950D29"/>
    <w:rsid w:val="009542A4"/>
    <w:rsid w:val="009553FC"/>
    <w:rsid w:val="009560C0"/>
    <w:rsid w:val="00960E94"/>
    <w:rsid w:val="0096167E"/>
    <w:rsid w:val="009631B2"/>
    <w:rsid w:val="00974843"/>
    <w:rsid w:val="00977E78"/>
    <w:rsid w:val="0099212D"/>
    <w:rsid w:val="00992918"/>
    <w:rsid w:val="00995815"/>
    <w:rsid w:val="009A0783"/>
    <w:rsid w:val="009A183B"/>
    <w:rsid w:val="009A5FCA"/>
    <w:rsid w:val="009B24F6"/>
    <w:rsid w:val="009B27D1"/>
    <w:rsid w:val="009B555B"/>
    <w:rsid w:val="009B7DA0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3FD1"/>
    <w:rsid w:val="00A1679D"/>
    <w:rsid w:val="00A23859"/>
    <w:rsid w:val="00A41FA4"/>
    <w:rsid w:val="00A44551"/>
    <w:rsid w:val="00A51D60"/>
    <w:rsid w:val="00A568F2"/>
    <w:rsid w:val="00A56A36"/>
    <w:rsid w:val="00A572AC"/>
    <w:rsid w:val="00A57EB2"/>
    <w:rsid w:val="00A61D25"/>
    <w:rsid w:val="00A634D9"/>
    <w:rsid w:val="00A72D65"/>
    <w:rsid w:val="00A75B31"/>
    <w:rsid w:val="00A77307"/>
    <w:rsid w:val="00A8030F"/>
    <w:rsid w:val="00A83FB5"/>
    <w:rsid w:val="00A920F0"/>
    <w:rsid w:val="00A95478"/>
    <w:rsid w:val="00AA1B41"/>
    <w:rsid w:val="00AA5C04"/>
    <w:rsid w:val="00AB33BA"/>
    <w:rsid w:val="00AB4C6B"/>
    <w:rsid w:val="00AB58B0"/>
    <w:rsid w:val="00AB5AB9"/>
    <w:rsid w:val="00AC16D5"/>
    <w:rsid w:val="00AC274D"/>
    <w:rsid w:val="00AC3470"/>
    <w:rsid w:val="00AC4A8C"/>
    <w:rsid w:val="00AC5BA0"/>
    <w:rsid w:val="00AC66FB"/>
    <w:rsid w:val="00AD45AD"/>
    <w:rsid w:val="00AD45C1"/>
    <w:rsid w:val="00AD5B97"/>
    <w:rsid w:val="00AE6B81"/>
    <w:rsid w:val="00AE7404"/>
    <w:rsid w:val="00B043E4"/>
    <w:rsid w:val="00B0658C"/>
    <w:rsid w:val="00B102F2"/>
    <w:rsid w:val="00B10396"/>
    <w:rsid w:val="00B10D94"/>
    <w:rsid w:val="00B160EA"/>
    <w:rsid w:val="00B21BD8"/>
    <w:rsid w:val="00B27B89"/>
    <w:rsid w:val="00B33AF0"/>
    <w:rsid w:val="00B34D27"/>
    <w:rsid w:val="00B35AE6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6E29"/>
    <w:rsid w:val="00B76F14"/>
    <w:rsid w:val="00B7742D"/>
    <w:rsid w:val="00B85CAE"/>
    <w:rsid w:val="00B871E8"/>
    <w:rsid w:val="00B917DE"/>
    <w:rsid w:val="00B948A4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3AD3"/>
    <w:rsid w:val="00BC444D"/>
    <w:rsid w:val="00BC4461"/>
    <w:rsid w:val="00BC67A0"/>
    <w:rsid w:val="00BD0874"/>
    <w:rsid w:val="00BD5E59"/>
    <w:rsid w:val="00BE1211"/>
    <w:rsid w:val="00BE2779"/>
    <w:rsid w:val="00BE32CC"/>
    <w:rsid w:val="00BF4E54"/>
    <w:rsid w:val="00BF612B"/>
    <w:rsid w:val="00BF6C2F"/>
    <w:rsid w:val="00C00D5B"/>
    <w:rsid w:val="00C02FB4"/>
    <w:rsid w:val="00C10760"/>
    <w:rsid w:val="00C11FEF"/>
    <w:rsid w:val="00C123F2"/>
    <w:rsid w:val="00C15DFC"/>
    <w:rsid w:val="00C16ACF"/>
    <w:rsid w:val="00C31740"/>
    <w:rsid w:val="00C32282"/>
    <w:rsid w:val="00C33121"/>
    <w:rsid w:val="00C40268"/>
    <w:rsid w:val="00C4197C"/>
    <w:rsid w:val="00C610F1"/>
    <w:rsid w:val="00C61452"/>
    <w:rsid w:val="00C64A50"/>
    <w:rsid w:val="00C6565C"/>
    <w:rsid w:val="00C74C47"/>
    <w:rsid w:val="00C768A8"/>
    <w:rsid w:val="00C809D7"/>
    <w:rsid w:val="00C828FB"/>
    <w:rsid w:val="00C91204"/>
    <w:rsid w:val="00CA0171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422"/>
    <w:rsid w:val="00CD3919"/>
    <w:rsid w:val="00CD455E"/>
    <w:rsid w:val="00CD609A"/>
    <w:rsid w:val="00CD676F"/>
    <w:rsid w:val="00CE6156"/>
    <w:rsid w:val="00CE6B12"/>
    <w:rsid w:val="00CF0D77"/>
    <w:rsid w:val="00CF2704"/>
    <w:rsid w:val="00CF2DCA"/>
    <w:rsid w:val="00D016C4"/>
    <w:rsid w:val="00D102EE"/>
    <w:rsid w:val="00D14D85"/>
    <w:rsid w:val="00D152A0"/>
    <w:rsid w:val="00D2150B"/>
    <w:rsid w:val="00D27271"/>
    <w:rsid w:val="00D27C61"/>
    <w:rsid w:val="00D326F5"/>
    <w:rsid w:val="00D36513"/>
    <w:rsid w:val="00D41330"/>
    <w:rsid w:val="00D41D30"/>
    <w:rsid w:val="00D55E0B"/>
    <w:rsid w:val="00D72407"/>
    <w:rsid w:val="00D7278C"/>
    <w:rsid w:val="00D75177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2E39"/>
    <w:rsid w:val="00DA45DF"/>
    <w:rsid w:val="00DB11EB"/>
    <w:rsid w:val="00DB4B63"/>
    <w:rsid w:val="00DB5C3E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22B7"/>
    <w:rsid w:val="00E35E74"/>
    <w:rsid w:val="00E376D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38CC"/>
    <w:rsid w:val="00EC6920"/>
    <w:rsid w:val="00ED063B"/>
    <w:rsid w:val="00ED0FE2"/>
    <w:rsid w:val="00EE1499"/>
    <w:rsid w:val="00EE5AF3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55705"/>
    <w:rsid w:val="00F63036"/>
    <w:rsid w:val="00F641F8"/>
    <w:rsid w:val="00F6606C"/>
    <w:rsid w:val="00F74172"/>
    <w:rsid w:val="00F751FD"/>
    <w:rsid w:val="00F75532"/>
    <w:rsid w:val="00F76568"/>
    <w:rsid w:val="00F775D6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1C"/>
    <w:rsid w:val="00FE3FC6"/>
    <w:rsid w:val="00FE6FCE"/>
    <w:rsid w:val="00FF53BB"/>
    <w:rsid w:val="00FF60F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FFBB9F-1464-439B-A908-DD72908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  <w:style w:type="paragraph" w:customStyle="1" w:styleId="Default">
    <w:name w:val="Default"/>
    <w:rsid w:val="001B7EDF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11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p_c7Q-LvYAhWICsAKHbIFAgUQjRwIBw&amp;url=http://www.sparklebox.co.uk/topic/world-around-us/society/people-who-help-us.html&amp;psig=AOvVaw11cbm6t4Tdo17gM6Gl40ge&amp;ust=1515073990596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CACA-92E8-455E-9BD8-87B93A7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Cunningham</dc:creator>
  <cp:lastModifiedBy>Kirsten Bate</cp:lastModifiedBy>
  <cp:revision>5</cp:revision>
  <cp:lastPrinted>2018-01-08T14:49:00Z</cp:lastPrinted>
  <dcterms:created xsi:type="dcterms:W3CDTF">2018-07-30T14:35:00Z</dcterms:created>
  <dcterms:modified xsi:type="dcterms:W3CDTF">2018-08-03T09:33:00Z</dcterms:modified>
</cp:coreProperties>
</file>